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59" w:rsidRDefault="002C7659" w:rsidP="00CA7363">
      <w:pPr>
        <w:ind w:left="27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Standing and Ad-Hoc Committees of the Association</w:t>
      </w:r>
    </w:p>
    <w:p w:rsidR="002C7659" w:rsidRDefault="002C7659" w:rsidP="00CA7363">
      <w:pPr>
        <w:ind w:left="270"/>
        <w:rPr>
          <w:b/>
          <w:bCs/>
        </w:rPr>
      </w:pPr>
    </w:p>
    <w:p w:rsidR="00CA7363" w:rsidRPr="00A605A3" w:rsidRDefault="002C7659" w:rsidP="00CA7363">
      <w:pPr>
        <w:ind w:left="270"/>
        <w:rPr>
          <w:bCs/>
          <w:color w:val="000000"/>
        </w:rPr>
      </w:pPr>
      <w:r>
        <w:rPr>
          <w:bCs/>
          <w:color w:val="000000"/>
        </w:rPr>
        <w:t xml:space="preserve">The President </w:t>
      </w:r>
      <w:r w:rsidR="00974CEE" w:rsidRPr="00A605A3">
        <w:rPr>
          <w:bCs/>
          <w:color w:val="000000"/>
        </w:rPr>
        <w:t xml:space="preserve">at the recommendation of the Nominations Committee </w:t>
      </w:r>
      <w:r w:rsidRPr="00A605A3">
        <w:rPr>
          <w:bCs/>
          <w:color w:val="000000"/>
        </w:rPr>
        <w:t>appoints a Chair for each committee</w:t>
      </w:r>
      <w:r w:rsidR="00974CEE" w:rsidRPr="00A605A3">
        <w:rPr>
          <w:bCs/>
          <w:color w:val="000000"/>
        </w:rPr>
        <w:t xml:space="preserve"> according to the rotation schedule</w:t>
      </w:r>
      <w:r w:rsidRPr="00A605A3">
        <w:rPr>
          <w:bCs/>
          <w:color w:val="000000"/>
        </w:rPr>
        <w:t xml:space="preserve">. The President and the Executive Committee established the </w:t>
      </w:r>
      <w:r w:rsidR="0063182B" w:rsidRPr="00A605A3">
        <w:rPr>
          <w:bCs/>
          <w:color w:val="000000"/>
        </w:rPr>
        <w:t xml:space="preserve">initial </w:t>
      </w:r>
      <w:r w:rsidRPr="00A605A3">
        <w:rPr>
          <w:bCs/>
          <w:color w:val="000000"/>
        </w:rPr>
        <w:t xml:space="preserve">rotation schedule to begin with the 2013-14 terms.  </w:t>
      </w:r>
      <w:r w:rsidR="006867ED" w:rsidRPr="00A605A3">
        <w:rPr>
          <w:bCs/>
          <w:color w:val="000000"/>
        </w:rPr>
        <w:t>The schedule was revised and updated by the Executive Committee in 2016</w:t>
      </w:r>
      <w:r w:rsidR="00CA7363" w:rsidRPr="00A605A3">
        <w:rPr>
          <w:bCs/>
          <w:color w:val="000000"/>
        </w:rPr>
        <w:t xml:space="preserve"> and </w:t>
      </w:r>
      <w:r w:rsidRPr="00A605A3">
        <w:rPr>
          <w:bCs/>
          <w:color w:val="000000"/>
        </w:rPr>
        <w:t xml:space="preserve">must be extended by future Executive Committee members.  This rotation schedule assures that terms for the Committee Chairs are staggered. The </w:t>
      </w:r>
      <w:r w:rsidR="0063182B" w:rsidRPr="00A605A3">
        <w:rPr>
          <w:bCs/>
          <w:color w:val="000000"/>
        </w:rPr>
        <w:t xml:space="preserve">President </w:t>
      </w:r>
      <w:r w:rsidRPr="00A605A3">
        <w:rPr>
          <w:bCs/>
          <w:color w:val="000000"/>
        </w:rPr>
        <w:t xml:space="preserve">appoints a Vice Chair to serve during the </w:t>
      </w:r>
      <w:r w:rsidR="00942642" w:rsidRPr="00A605A3">
        <w:rPr>
          <w:bCs/>
          <w:color w:val="000000"/>
        </w:rPr>
        <w:t xml:space="preserve">final </w:t>
      </w:r>
      <w:r w:rsidRPr="00A605A3">
        <w:rPr>
          <w:bCs/>
          <w:color w:val="000000"/>
        </w:rPr>
        <w:t xml:space="preserve">year of the Chair’s term with the understanding that the Vice Chair will assume the duties of the Chair at the end of the Chair’s four-year term.  </w:t>
      </w:r>
    </w:p>
    <w:p w:rsidR="002C7659" w:rsidRPr="00A605A3" w:rsidRDefault="002C7659" w:rsidP="00CA7363">
      <w:pPr>
        <w:ind w:left="270"/>
        <w:rPr>
          <w:bCs/>
          <w:color w:val="000000"/>
        </w:rPr>
      </w:pPr>
      <w:proofErr w:type="gramStart"/>
      <w:r w:rsidRPr="00A605A3">
        <w:rPr>
          <w:bCs/>
          <w:color w:val="000000"/>
        </w:rPr>
        <w:t>(ME-8/2013)</w:t>
      </w:r>
      <w:r w:rsidR="00526F8A" w:rsidRPr="00A605A3">
        <w:rPr>
          <w:bCs/>
          <w:color w:val="000000"/>
        </w:rPr>
        <w:t>; (FL-5/2016)</w:t>
      </w:r>
      <w:r w:rsidRPr="00A605A3">
        <w:rPr>
          <w:bCs/>
          <w:color w:val="000000"/>
        </w:rPr>
        <w:t>.</w:t>
      </w:r>
      <w:proofErr w:type="gramEnd"/>
      <w:r w:rsidRPr="00A605A3">
        <w:rPr>
          <w:bCs/>
          <w:color w:val="000000"/>
        </w:rPr>
        <w:t xml:space="preserve">  </w:t>
      </w:r>
    </w:p>
    <w:p w:rsidR="002C7659" w:rsidRDefault="002C7659" w:rsidP="002C7659">
      <w:pPr>
        <w:ind w:left="1440"/>
        <w:rPr>
          <w:b/>
          <w:bCs/>
          <w:color w:val="FF0000"/>
        </w:rPr>
      </w:pPr>
    </w:p>
    <w:tbl>
      <w:tblPr>
        <w:tblW w:w="942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68"/>
        <w:gridCol w:w="1003"/>
        <w:gridCol w:w="1003"/>
        <w:gridCol w:w="1004"/>
        <w:gridCol w:w="1003"/>
        <w:gridCol w:w="1003"/>
        <w:gridCol w:w="1003"/>
        <w:gridCol w:w="1140"/>
      </w:tblGrid>
      <w:tr w:rsidR="002C7659" w:rsidTr="002C7659">
        <w:trPr>
          <w:trHeight w:val="314"/>
        </w:trPr>
        <w:tc>
          <w:tcPr>
            <w:tcW w:w="4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7659" w:rsidRDefault="002C76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NASSGAP Committee Chair Rotation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7659" w:rsidRPr="0020409A" w:rsidRDefault="0020409A" w:rsidP="009569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040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(Updated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7659" w:rsidRPr="009569FB" w:rsidRDefault="009569FB" w:rsidP="006D2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9569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  <w:r w:rsidR="006D2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7659" w:rsidTr="002C7659">
        <w:trPr>
          <w:trHeight w:val="29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7659" w:rsidRDefault="002C765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2015-16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2017-18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2018-19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2021-2022</w:t>
            </w: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Web Committee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Pr="00942642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Pr="00942642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31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Pr="00942642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Federal Relations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Pr="00942642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31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 w:rsidP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P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Ed Tech Committee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0E33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31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867ED" w:rsidTr="002C7659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 w:rsidP="006867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P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ED" w:rsidRDefault="006867ED" w:rsidP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Vice-Chair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P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7ED" w:rsidRDefault="00686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C7659" w:rsidRDefault="002C7659" w:rsidP="002C7659">
      <w:pPr>
        <w:ind w:left="1440"/>
        <w:rPr>
          <w:b/>
          <w:bCs/>
          <w:color w:val="FF0000"/>
        </w:rPr>
      </w:pPr>
    </w:p>
    <w:p w:rsidR="002C7659" w:rsidRDefault="002C7659" w:rsidP="002C7659">
      <w:pPr>
        <w:ind w:left="1440"/>
        <w:rPr>
          <w:b/>
          <w:bCs/>
          <w:color w:val="FF000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599"/>
        <w:gridCol w:w="1616"/>
        <w:gridCol w:w="1896"/>
        <w:gridCol w:w="1616"/>
        <w:gridCol w:w="2203"/>
      </w:tblGrid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80008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16"/>
                <w:szCs w:val="16"/>
              </w:rPr>
              <w:t xml:space="preserve">Committee Chairs – </w:t>
            </w:r>
          </w:p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FFFF"/>
                <w:sz w:val="16"/>
                <w:szCs w:val="16"/>
              </w:rPr>
              <w:t>Standing Committees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80008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color w:val="FFFFFF"/>
                <w:sz w:val="16"/>
                <w:szCs w:val="16"/>
              </w:rPr>
              <w:t>Federal Relations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80008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Ed-Technical 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80008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Membership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80008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Web</w:t>
            </w:r>
          </w:p>
        </w:tc>
      </w:tr>
      <w:tr w:rsidR="006867ED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6867ED" w:rsidRDefault="006867ED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2017-18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6867ED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6867ED" w:rsidP="00725B37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6867ED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6867ED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867ED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6867ED" w:rsidRDefault="006867ED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2016-17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DE2ED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Ritchie Morrow – 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947" w:rsidRDefault="008353E6" w:rsidP="00624947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Donna Thomas</w:t>
            </w:r>
            <w:r w:rsidR="001024F0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– MD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DE2ED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Jennifer Rogers – MS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7ED" w:rsidRDefault="00DE2ED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Julie Leeper – IA </w:t>
            </w:r>
          </w:p>
          <w:p w:rsidR="00AD3C0C" w:rsidRDefault="00AD3C0C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Todd Brown – IA (Vice Chair)</w:t>
            </w:r>
          </w:p>
        </w:tc>
      </w:tr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2015-16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59" w:rsidRDefault="00215AA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Ritchie Morrow </w:t>
            </w:r>
            <w:r w:rsidR="00DE2EDC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DE2ED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B37" w:rsidRDefault="00725B37" w:rsidP="00725B37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:rsidR="002C7659" w:rsidRDefault="00725B37" w:rsidP="00725B37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Jason Chavez – NJ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59" w:rsidRDefault="00215AA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Jennifer Rogers </w:t>
            </w:r>
            <w:r w:rsidR="00725B37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725B3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59" w:rsidRDefault="00215AA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Julie Leeper – IA </w:t>
            </w:r>
          </w:p>
        </w:tc>
      </w:tr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2014-15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59" w:rsidRDefault="00981EC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Ritchie Morrow 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N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1ECA" w:rsidRDefault="00981ECA" w:rsidP="00981EC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:rsidR="002C7659" w:rsidRDefault="00981ECA" w:rsidP="00981EC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Jason Chavez – NJ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59" w:rsidRDefault="00981EC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– VT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7659" w:rsidRDefault="0030619D" w:rsidP="00215AA5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Julie Leeper 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 </w:t>
            </w:r>
          </w:p>
        </w:tc>
      </w:tr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2013-14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Jason Chavez </w:t>
            </w:r>
            <w:r w:rsidR="00981ECA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NJ</w:t>
            </w:r>
            <w:r w:rsidR="00981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Julie Leeper 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 </w:t>
            </w:r>
          </w:p>
        </w:tc>
      </w:tr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2012-13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192A" w:rsidRDefault="0084192A" w:rsidP="0084192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Susan Degen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and </w:t>
            </w:r>
          </w:p>
          <w:p w:rsidR="002C7659" w:rsidRDefault="0084192A" w:rsidP="0084192A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Jason Chavez – NJ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Mike Solomon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</w:t>
            </w:r>
            <w:r w:rsidR="00215AA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 </w:t>
            </w:r>
          </w:p>
        </w:tc>
      </w:tr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2011-12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Maureen Laffey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DE and </w:t>
            </w:r>
          </w:p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Christine Zuzack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PA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Mike Solomon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IL</w:t>
            </w:r>
          </w:p>
        </w:tc>
      </w:tr>
      <w:tr w:rsidR="002C7659" w:rsidTr="002C7659">
        <w:trPr>
          <w:trHeight w:val="43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2010-11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Lee Andes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Maureen Laffey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DE and </w:t>
            </w:r>
          </w:p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Christine Zuzack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PA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Marilyn Cargill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659" w:rsidRDefault="002C7659">
            <w:pPr>
              <w:pStyle w:val="xl2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Obergfell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IN</w:t>
            </w:r>
          </w:p>
        </w:tc>
      </w:tr>
    </w:tbl>
    <w:p w:rsidR="00202F49" w:rsidRDefault="00202F49" w:rsidP="000E3331"/>
    <w:sectPr w:rsidR="00202F49" w:rsidSect="0020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659"/>
    <w:rsid w:val="000C4852"/>
    <w:rsid w:val="000E3331"/>
    <w:rsid w:val="001024F0"/>
    <w:rsid w:val="00102AFD"/>
    <w:rsid w:val="00154E10"/>
    <w:rsid w:val="00202F49"/>
    <w:rsid w:val="0020409A"/>
    <w:rsid w:val="00215AA5"/>
    <w:rsid w:val="00256753"/>
    <w:rsid w:val="002C7659"/>
    <w:rsid w:val="002E2FF0"/>
    <w:rsid w:val="0030619D"/>
    <w:rsid w:val="00416FB8"/>
    <w:rsid w:val="0043641F"/>
    <w:rsid w:val="00526F8A"/>
    <w:rsid w:val="00624947"/>
    <w:rsid w:val="0063182B"/>
    <w:rsid w:val="006867ED"/>
    <w:rsid w:val="006868B8"/>
    <w:rsid w:val="006A7F94"/>
    <w:rsid w:val="006D2F3A"/>
    <w:rsid w:val="006D4A3B"/>
    <w:rsid w:val="00725B37"/>
    <w:rsid w:val="008353E6"/>
    <w:rsid w:val="0084192A"/>
    <w:rsid w:val="00942642"/>
    <w:rsid w:val="009569FB"/>
    <w:rsid w:val="00974CEE"/>
    <w:rsid w:val="00981ECA"/>
    <w:rsid w:val="00A605A3"/>
    <w:rsid w:val="00AD3C0C"/>
    <w:rsid w:val="00BB1A49"/>
    <w:rsid w:val="00C10ADA"/>
    <w:rsid w:val="00CA7363"/>
    <w:rsid w:val="00D14074"/>
    <w:rsid w:val="00D36570"/>
    <w:rsid w:val="00D4393D"/>
    <w:rsid w:val="00DE2EDC"/>
    <w:rsid w:val="00F4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9">
    <w:name w:val="xl29"/>
    <w:basedOn w:val="Normal"/>
    <w:rsid w:val="002C76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jleeper</dc:creator>
  <cp:lastModifiedBy>jleeper</cp:lastModifiedBy>
  <cp:revision>3</cp:revision>
  <cp:lastPrinted>2016-05-06T20:33:00Z</cp:lastPrinted>
  <dcterms:created xsi:type="dcterms:W3CDTF">2016-06-02T15:39:00Z</dcterms:created>
  <dcterms:modified xsi:type="dcterms:W3CDTF">2016-08-09T14:06:00Z</dcterms:modified>
</cp:coreProperties>
</file>