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2C1482" w14:textId="68A16282" w:rsidR="00E1210B" w:rsidRDefault="00621055" w:rsidP="00D408F8">
      <w:pPr>
        <w:kinsoku w:val="0"/>
        <w:overflowPunct w:val="0"/>
        <w:autoSpaceDE/>
        <w:autoSpaceDN/>
        <w:adjustRightInd/>
        <w:spacing w:before="472" w:line="842" w:lineRule="exact"/>
        <w:ind w:left="432"/>
        <w:textAlignment w:val="baseline"/>
        <w:rPr>
          <w:rFonts w:ascii="Arial" w:hAnsi="Arial"/>
          <w:spacing w:val="-7"/>
          <w:sz w:val="89"/>
        </w:rPr>
      </w:pPr>
      <w:r w:rsidRPr="005120BB">
        <w:rPr>
          <w:rFonts w:ascii="Arial" w:hAnsi="Arial"/>
          <w:noProof/>
          <w:spacing w:val="-7"/>
          <w:sz w:val="89"/>
        </w:rPr>
        <mc:AlternateContent>
          <mc:Choice Requires="wps">
            <w:drawing>
              <wp:anchor distT="45720" distB="45720" distL="114300" distR="114300" simplePos="0" relativeHeight="251767808" behindDoc="0" locked="0" layoutInCell="1" allowOverlap="1" wp14:anchorId="722DA5DA" wp14:editId="3A149C77">
                <wp:simplePos x="0" y="0"/>
                <wp:positionH relativeFrom="column">
                  <wp:posOffset>331470</wp:posOffset>
                </wp:positionH>
                <wp:positionV relativeFrom="paragraph">
                  <wp:posOffset>2628900</wp:posOffset>
                </wp:positionV>
                <wp:extent cx="6313170" cy="600710"/>
                <wp:effectExtent l="0" t="0" r="11430" b="27940"/>
                <wp:wrapSquare wrapText="bothSides"/>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13170" cy="600710"/>
                        </a:xfrm>
                        <a:prstGeom prst="rect">
                          <a:avLst/>
                        </a:prstGeom>
                        <a:solidFill>
                          <a:srgbClr val="C00000"/>
                        </a:solidFill>
                        <a:ln w="9525">
                          <a:solidFill>
                            <a:schemeClr val="bg1"/>
                          </a:solidFill>
                          <a:miter lim="800000"/>
                          <a:headEnd/>
                          <a:tailEnd/>
                        </a:ln>
                      </wps:spPr>
                      <wps:txbx>
                        <w:txbxContent>
                          <w:p w14:paraId="45DCC4D3" w14:textId="7DED3A5D" w:rsidR="001075A8" w:rsidRPr="005120BB" w:rsidRDefault="001075A8" w:rsidP="005120BB">
                            <w:pPr>
                              <w:spacing w:before="200"/>
                              <w:jc w:val="center"/>
                              <w:rPr>
                                <w:rFonts w:ascii="Arial" w:hAnsi="Arial" w:cs="Arial"/>
                                <w:sz w:val="40"/>
                                <w:szCs w:val="40"/>
                              </w:rPr>
                            </w:pPr>
                            <w:r w:rsidRPr="005120BB">
                              <w:rPr>
                                <w:rFonts w:ascii="Arial" w:hAnsi="Arial" w:cs="Arial"/>
                                <w:sz w:val="40"/>
                                <w:szCs w:val="40"/>
                              </w:rPr>
                              <w:t xml:space="preserve">VIRTUAL </w:t>
                            </w:r>
                            <w:r>
                              <w:rPr>
                                <w:rFonts w:ascii="Arial" w:hAnsi="Arial" w:cs="Arial"/>
                                <w:sz w:val="40"/>
                                <w:szCs w:val="40"/>
                              </w:rPr>
                              <w:t xml:space="preserve">- </w:t>
                            </w:r>
                            <w:r w:rsidRPr="005120BB">
                              <w:rPr>
                                <w:rFonts w:ascii="Arial" w:hAnsi="Arial" w:cs="Arial"/>
                                <w:sz w:val="40"/>
                                <w:szCs w:val="40"/>
                              </w:rPr>
                              <w:t xml:space="preserve">ZOOM </w:t>
                            </w:r>
                            <w:r>
                              <w:rPr>
                                <w:rFonts w:ascii="Arial" w:hAnsi="Arial" w:cs="Arial"/>
                                <w:sz w:val="40"/>
                                <w:szCs w:val="40"/>
                              </w:rPr>
                              <w:t>PLATFORM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2DA5DA" id="_x0000_t202" coordsize="21600,21600" o:spt="202" path="m,l,21600r21600,l21600,xe">
                <v:stroke joinstyle="miter"/>
                <v:path gradientshapeok="t" o:connecttype="rect"/>
              </v:shapetype>
              <v:shape id="Text Box 2" o:spid="_x0000_s1026" type="#_x0000_t202" style="position:absolute;left:0;text-align:left;margin-left:26.1pt;margin-top:207pt;width:497.1pt;height:47.3pt;z-index:251767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" fillcolor="#c00000" strokecolor="white [3212]">
                <v:textbox>
                  <w:txbxContent>
                    <w:p w14:paraId="45DCC4D3" w14:textId="7DED3A5D" w:rsidR="001075A8" w:rsidRPr="005120BB" w:rsidRDefault="001075A8" w:rsidP="005120BB">
                      <w:pPr>
                        <w:spacing w:before="200"/>
                        <w:jc w:val="center"/>
                        <w:rPr>
                          <w:rFonts w:ascii="Arial" w:hAnsi="Arial" w:cs="Arial"/>
                          <w:sz w:val="40"/>
                          <w:szCs w:val="40"/>
                        </w:rPr>
                      </w:pPr>
                      <w:r w:rsidRPr="005120BB">
                        <w:rPr>
                          <w:rFonts w:ascii="Arial" w:hAnsi="Arial" w:cs="Arial"/>
                          <w:sz w:val="40"/>
                          <w:szCs w:val="40"/>
                        </w:rPr>
                        <w:t xml:space="preserve">VIRTUAL </w:t>
                      </w:r>
                      <w:r>
                        <w:rPr>
                          <w:rFonts w:ascii="Arial" w:hAnsi="Arial" w:cs="Arial"/>
                          <w:sz w:val="40"/>
                          <w:szCs w:val="40"/>
                        </w:rPr>
                        <w:t xml:space="preserve">- </w:t>
                      </w:r>
                      <w:r w:rsidRPr="005120BB">
                        <w:rPr>
                          <w:rFonts w:ascii="Arial" w:hAnsi="Arial" w:cs="Arial"/>
                          <w:sz w:val="40"/>
                          <w:szCs w:val="40"/>
                        </w:rPr>
                        <w:t xml:space="preserve">ZOOM </w:t>
                      </w:r>
                      <w:r>
                        <w:rPr>
                          <w:rFonts w:ascii="Arial" w:hAnsi="Arial" w:cs="Arial"/>
                          <w:sz w:val="40"/>
                          <w:szCs w:val="40"/>
                        </w:rPr>
                        <w:t>PLATFORM</w:t>
                      </w:r>
                    </w:p>
                  </w:txbxContent>
                </v:textbox>
                <w10:wrap type="square"/>
              </v:shape>
            </w:pict>
          </mc:Fallback>
        </mc:AlternateContent>
      </w:r>
      <w:r>
        <w:rPr>
          <w:rFonts w:ascii="Arial" w:hAnsi="Arial"/>
          <w:noProof/>
          <w:spacing w:val="-7"/>
          <w:sz w:val="89"/>
        </w:rPr>
        <mc:AlternateContent>
          <mc:Choice Requires="wps">
            <w:drawing>
              <wp:anchor distT="0" distB="0" distL="114300" distR="114300" simplePos="0" relativeHeight="251756544" behindDoc="0" locked="0" layoutInCell="1" allowOverlap="1" wp14:anchorId="2D52B24C" wp14:editId="67367974">
                <wp:simplePos x="0" y="0"/>
                <wp:positionH relativeFrom="column">
                  <wp:posOffset>267970</wp:posOffset>
                </wp:positionH>
                <wp:positionV relativeFrom="paragraph">
                  <wp:posOffset>-501650</wp:posOffset>
                </wp:positionV>
                <wp:extent cx="63500" cy="4250055"/>
                <wp:effectExtent l="0" t="0" r="12700" b="17145"/>
                <wp:wrapNone/>
                <wp:docPr id="134" name="Rectangle 134"/>
                <wp:cNvGraphicFramePr/>
                <a:graphic xmlns:a="http://schemas.openxmlformats.org/drawingml/2006/main">
                  <a:graphicData uri="http://schemas.microsoft.com/office/word/2010/wordprocessingShape">
                    <wps:wsp>
                      <wps:cNvSpPr/>
                      <wps:spPr>
                        <a:xfrm flipH="1">
                          <a:off x="0" y="0"/>
                          <a:ext cx="63500" cy="425005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611D6FF" id="Rectangle 134" o:spid="_x0000_s1026" style="position:absolute;margin-left:21.1pt;margin-top:-39.5pt;width:5pt;height:334.65pt;flip:x;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" fillcolor="white [3212]" strokecolor="white [3212]" strokeweight="1pt"/>
            </w:pict>
          </mc:Fallback>
        </mc:AlternateContent>
      </w:r>
      <w:r>
        <w:rPr>
          <w:rFonts w:ascii="Arial" w:hAnsi="Arial"/>
          <w:noProof/>
          <w:spacing w:val="-7"/>
          <w:sz w:val="89"/>
        </w:rPr>
        <mc:AlternateContent>
          <mc:Choice Requires="wps">
            <w:drawing>
              <wp:anchor distT="0" distB="0" distL="114300" distR="114300" simplePos="0" relativeHeight="251758592" behindDoc="0" locked="0" layoutInCell="1" allowOverlap="1" wp14:anchorId="19244580" wp14:editId="4AACF8C9">
                <wp:simplePos x="0" y="0"/>
                <wp:positionH relativeFrom="column">
                  <wp:posOffset>6649720</wp:posOffset>
                </wp:positionH>
                <wp:positionV relativeFrom="paragraph">
                  <wp:posOffset>-501650</wp:posOffset>
                </wp:positionV>
                <wp:extent cx="64008" cy="4269067"/>
                <wp:effectExtent l="0" t="0" r="12700" b="17780"/>
                <wp:wrapNone/>
                <wp:docPr id="135" name="Rectangle 135"/>
                <wp:cNvGraphicFramePr/>
                <a:graphic xmlns:a="http://schemas.openxmlformats.org/drawingml/2006/main">
                  <a:graphicData uri="http://schemas.microsoft.com/office/word/2010/wordprocessingShape">
                    <wps:wsp>
                      <wps:cNvSpPr/>
                      <wps:spPr>
                        <a:xfrm>
                          <a:off x="0" y="0"/>
                          <a:ext cx="64008" cy="4269067"/>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255DB3C" id="Rectangle 135" o:spid="_x0000_s1026" style="position:absolute;margin-left:523.6pt;margin-top:-39.5pt;width:5.05pt;height:336.1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" fillcolor="white [3212]" strokecolor="white [3212]" strokeweight="1pt"/>
            </w:pict>
          </mc:Fallback>
        </mc:AlternateContent>
      </w:r>
      <w:r>
        <w:rPr>
          <w:rFonts w:ascii="Arial" w:hAnsi="Arial"/>
          <w:noProof/>
          <w:spacing w:val="-7"/>
          <w:sz w:val="89"/>
        </w:rPr>
        <mc:AlternateContent>
          <mc:Choice Requires="wps">
            <w:drawing>
              <wp:anchor distT="0" distB="0" distL="114300" distR="114300" simplePos="0" relativeHeight="251657215" behindDoc="0" locked="0" layoutInCell="1" allowOverlap="1" wp14:anchorId="194682ED" wp14:editId="72FB9F21">
                <wp:simplePos x="0" y="0"/>
                <wp:positionH relativeFrom="column">
                  <wp:posOffset>-600264</wp:posOffset>
                </wp:positionH>
                <wp:positionV relativeFrom="paragraph">
                  <wp:posOffset>-6484208</wp:posOffset>
                </wp:positionV>
                <wp:extent cx="8004776" cy="16424910"/>
                <wp:effectExtent l="0" t="0" r="15875" b="15240"/>
                <wp:wrapNone/>
                <wp:docPr id="132" name="Rectangle 132"/>
                <wp:cNvGraphicFramePr/>
                <a:graphic xmlns:a="http://schemas.openxmlformats.org/drawingml/2006/main">
                  <a:graphicData uri="http://schemas.microsoft.com/office/word/2010/wordprocessingShape">
                    <wps:wsp>
                      <wps:cNvSpPr/>
                      <wps:spPr>
                        <a:xfrm>
                          <a:off x="0" y="0"/>
                          <a:ext cx="8004776" cy="16424910"/>
                        </a:xfrm>
                        <a:prstGeom prst="rect">
                          <a:avLst/>
                        </a:prstGeom>
                        <a:solidFill>
                          <a:schemeClr val="accent5">
                            <a:lumMod val="75000"/>
                          </a:schemeClr>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52D4B1" id="Rectangle 132" o:spid="_x0000_s1026" style="position:absolute;margin-left:-47.25pt;margin-top:-510.55pt;width:630.3pt;height:1293.3pt;z-index:251657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" fillcolor="#2f5496 [2408]" strokecolor="white [3212]" strokeweight="1pt"/>
            </w:pict>
          </mc:Fallback>
        </mc:AlternateContent>
      </w:r>
      <w:r w:rsidR="0089799D">
        <w:rPr>
          <w:rFonts w:ascii="Arial" w:hAnsi="Arial"/>
          <w:b/>
          <w:color w:val="FFFFFF"/>
          <w:spacing w:val="88"/>
          <w:w w:val="70"/>
          <w:sz w:val="71"/>
        </w:rPr>
        <w:t xml:space="preserve">  </w:t>
      </w:r>
      <w:r w:rsidR="009764FB">
        <w:rPr>
          <w:rFonts w:ascii="Arial" w:hAnsi="Arial"/>
          <w:noProof/>
          <w:spacing w:val="-7"/>
          <w:sz w:val="89"/>
        </w:rPr>
        <mc:AlternateContent>
          <mc:Choice Requires="wps">
            <w:drawing>
              <wp:anchor distT="0" distB="0" distL="114300" distR="114300" simplePos="0" relativeHeight="251770880" behindDoc="0" locked="0" layoutInCell="1" allowOverlap="1" wp14:anchorId="04B18375" wp14:editId="28C56107">
                <wp:simplePos x="0" y="0"/>
                <wp:positionH relativeFrom="column">
                  <wp:posOffset>-488315</wp:posOffset>
                </wp:positionH>
                <wp:positionV relativeFrom="paragraph">
                  <wp:posOffset>3718560</wp:posOffset>
                </wp:positionV>
                <wp:extent cx="7955280" cy="64008"/>
                <wp:effectExtent l="0" t="0" r="26670" b="12700"/>
                <wp:wrapNone/>
                <wp:docPr id="148" name="Rectangle 148"/>
                <wp:cNvGraphicFramePr/>
                <a:graphic xmlns:a="http://schemas.openxmlformats.org/drawingml/2006/main">
                  <a:graphicData uri="http://schemas.microsoft.com/office/word/2010/wordprocessingShape">
                    <wps:wsp>
                      <wps:cNvSpPr/>
                      <wps:spPr>
                        <a:xfrm>
                          <a:off x="0" y="0"/>
                          <a:ext cx="7955280" cy="64008"/>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A6EDBFC" id="Rectangle 148" o:spid="_x0000_s1026" style="position:absolute;margin-left:-38.45pt;margin-top:292.8pt;width:626.4pt;height:5.0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" fillcolor="white [3212]" strokecolor="white [3212]" strokeweight="1pt"/>
            </w:pict>
          </mc:Fallback>
        </mc:AlternateContent>
      </w:r>
      <w:r w:rsidR="008F574C" w:rsidRPr="005120BB">
        <w:rPr>
          <w:rFonts w:ascii="Arial" w:hAnsi="Arial"/>
          <w:noProof/>
          <w:spacing w:val="-7"/>
          <w:sz w:val="89"/>
        </w:rPr>
        <mc:AlternateContent>
          <mc:Choice Requires="wps">
            <w:drawing>
              <wp:anchor distT="45720" distB="45720" distL="114300" distR="114300" simplePos="0" relativeHeight="251769856" behindDoc="0" locked="0" layoutInCell="1" allowOverlap="1" wp14:anchorId="72245636" wp14:editId="094FD17F">
                <wp:simplePos x="0" y="0"/>
                <wp:positionH relativeFrom="column">
                  <wp:posOffset>153670</wp:posOffset>
                </wp:positionH>
                <wp:positionV relativeFrom="paragraph">
                  <wp:posOffset>4300855</wp:posOffset>
                </wp:positionV>
                <wp:extent cx="6654800" cy="4994910"/>
                <wp:effectExtent l="0" t="0" r="12700" b="15240"/>
                <wp:wrapSquare wrapText="bothSides"/>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54800" cy="4994910"/>
                        </a:xfrm>
                        <a:prstGeom prst="rect">
                          <a:avLst/>
                        </a:prstGeom>
                        <a:solidFill>
                          <a:srgbClr val="FFFFFF"/>
                        </a:solidFill>
                        <a:ln w="9525">
                          <a:solidFill>
                            <a:srgbClr val="000000"/>
                          </a:solidFill>
                          <a:miter lim="800000"/>
                          <a:headEnd/>
                          <a:tailEnd/>
                        </a:ln>
                      </wps:spPr>
                      <wps:txbx>
                        <w:txbxContent>
                          <w:p w14:paraId="5CF0149D" w14:textId="4EA61A34" w:rsidR="001075A8" w:rsidRDefault="001075A8" w:rsidP="008F574C">
                            <w:pPr>
                              <w:spacing w:before="120" w:after="120" w:line="360" w:lineRule="auto"/>
                              <w:ind w:right="-144"/>
                            </w:pPr>
                            <w:r>
                              <w:rPr>
                                <w:noProof/>
                              </w:rPr>
                              <w:drawing>
                                <wp:inline distT="0" distB="0" distL="0" distR="0" wp14:anchorId="55481E85" wp14:editId="0E53C850">
                                  <wp:extent cx="3251200" cy="2321648"/>
                                  <wp:effectExtent l="0" t="0" r="6350" b="254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7">
                                            <a:extLs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1611="http://schemas.microsoft.com/office/drawing/2016/11/main" r:id="rId8"/>
                                              </a:ext>
                                            </a:extLst>
                                          </a:blip>
                                          <a:stretch>
                                            <a:fillRect/>
                                          </a:stretch>
                                        </pic:blipFill>
                                        <pic:spPr>
                                          <a:xfrm>
                                            <a:off x="0" y="0"/>
                                            <a:ext cx="3271932" cy="2336453"/>
                                          </a:xfrm>
                                          <a:prstGeom prst="rect">
                                            <a:avLst/>
                                          </a:prstGeom>
                                        </pic:spPr>
                                      </pic:pic>
                                    </a:graphicData>
                                  </a:graphic>
                                </wp:inline>
                              </w:drawing>
                            </w:r>
                            <w:r>
                              <w:rPr>
                                <w:noProof/>
                              </w:rPr>
                              <w:drawing>
                                <wp:inline distT="0" distB="0" distL="0" distR="0" wp14:anchorId="2FF8A29D" wp14:editId="40CD8455">
                                  <wp:extent cx="3247883" cy="2333837"/>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9">
                                            <a:extLs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1611="http://schemas.microsoft.com/office/drawing/2016/11/main" r:id="rId10"/>
                                              </a:ext>
                                            </a:extLst>
                                          </a:blip>
                                          <a:stretch>
                                            <a:fillRect/>
                                          </a:stretch>
                                        </pic:blipFill>
                                        <pic:spPr>
                                          <a:xfrm>
                                            <a:off x="0" y="0"/>
                                            <a:ext cx="3370528" cy="2421966"/>
                                          </a:xfrm>
                                          <a:prstGeom prst="rect">
                                            <a:avLst/>
                                          </a:prstGeom>
                                        </pic:spPr>
                                      </pic:pic>
                                    </a:graphicData>
                                  </a:graphic>
                                </wp:inline>
                              </w:drawing>
                            </w:r>
                            <w:r>
                              <w:rPr>
                                <w:noProof/>
                              </w:rPr>
                              <w:drawing>
                                <wp:inline distT="0" distB="0" distL="0" distR="0" wp14:anchorId="79C1E3C5" wp14:editId="526FC439">
                                  <wp:extent cx="3251200" cy="234442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rotWithShape="1">
                                          <a:blip r:embed="rId11">
                                            <a:extLs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1611="http://schemas.microsoft.com/office/drawing/2016/11/main" r:id="rId12"/>
                                              </a:ext>
                                            </a:extLst>
                                          </a:blip>
                                          <a:srcRect t="6525" b="6688"/>
                                          <a:stretch/>
                                        </pic:blipFill>
                                        <pic:spPr bwMode="auto">
                                          <a:xfrm>
                                            <a:off x="0" y="0"/>
                                            <a:ext cx="3352653" cy="241757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FC559CB" wp14:editId="0584F1EE">
                                  <wp:extent cx="3251200" cy="2386965"/>
                                  <wp:effectExtent l="0" t="0" r="6350" b="0"/>
                                  <wp:docPr id="15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Picture 151"/>
                                          <pic:cNvPicPr preferRelativeResize="0"/>
                                        </pic:nvPicPr>
                                        <pic:blipFill rotWithShape="1">
                                          <a:blip r:embed="rId13">
                                            <a:extLst>
                                              <a:ext uri="{837473B0-CC2E-450A-ABE3-18F120FF3D39}">
                                                <a1611:picAttrSrcUrl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1611="http://schemas.microsoft.com/office/drawing/2016/11/main" r:id="rId14"/>
                                              </a:ext>
                                            </a:extLst>
                                          </a:blip>
                                          <a:srcRect t="4764" b="6770"/>
                                          <a:stretch/>
                                        </pic:blipFill>
                                        <pic:spPr bwMode="auto">
                                          <a:xfrm>
                                            <a:off x="0" y="0"/>
                                            <a:ext cx="3277729" cy="240644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245636" id="_x0000_s1027" type="#_x0000_t202" style="position:absolute;left:0;text-align:left;margin-left:12.1pt;margin-top:338.65pt;width:524pt;height:393.3pt;z-index:2517698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">
                <v:textbox>
                  <w:txbxContent>
                    <w:p w14:paraId="5CF0149D" w14:textId="4EA61A34" w:rsidR="001075A8" w:rsidRDefault="001075A8" w:rsidP="008F574C">
                      <w:pPr>
                        <w:spacing w:before="120" w:after="120" w:line="360" w:lineRule="auto"/>
                        <w:ind w:right="-144"/>
                      </w:pPr>
                      <w:r>
                        <w:rPr>
                          <w:noProof/>
                        </w:rPr>
                        <w:drawing>
                          <wp:inline distT="0" distB="0" distL="0" distR="0" wp14:anchorId="55481E85" wp14:editId="0E53C850">
                            <wp:extent cx="3251200" cy="2321648"/>
                            <wp:effectExtent l="0" t="0" r="6350" b="254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pic:cNvPicPr/>
                                  </pic:nvPicPr>
                                  <pic:blipFill>
                                    <a:blip r:embed="rId15">
                                      <a:extLst>
                                        <a:ext uri="{837473B0-CC2E-450A-ABE3-18F120FF3D39}">
                                          <a1611:picAttrSrcUrl xmlns:a1611="http://schemas.microsoft.com/office/drawing/2016/11/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8"/>
                                        </a:ext>
                                      </a:extLst>
                                    </a:blip>
                                    <a:stretch>
                                      <a:fillRect/>
                                    </a:stretch>
                                  </pic:blipFill>
                                  <pic:spPr>
                                    <a:xfrm>
                                      <a:off x="0" y="0"/>
                                      <a:ext cx="3271932" cy="2336453"/>
                                    </a:xfrm>
                                    <a:prstGeom prst="rect">
                                      <a:avLst/>
                                    </a:prstGeom>
                                  </pic:spPr>
                                </pic:pic>
                              </a:graphicData>
                            </a:graphic>
                          </wp:inline>
                        </w:drawing>
                      </w:r>
                      <w:r>
                        <w:rPr>
                          <w:noProof/>
                        </w:rPr>
                        <w:drawing>
                          <wp:inline distT="0" distB="0" distL="0" distR="0" wp14:anchorId="2FF8A29D" wp14:editId="40CD8455">
                            <wp:extent cx="3247883" cy="2333837"/>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Picture 149"/>
                                    <pic:cNvPicPr/>
                                  </pic:nvPicPr>
                                  <pic:blipFill>
                                    <a:blip r:embed="rId16">
                                      <a:extLst>
                                        <a:ext uri="{837473B0-CC2E-450A-ABE3-18F120FF3D39}">
                                          <a1611:picAttrSrcUrl xmlns:a1611="http://schemas.microsoft.com/office/drawing/2016/11/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10"/>
                                        </a:ext>
                                      </a:extLst>
                                    </a:blip>
                                    <a:stretch>
                                      <a:fillRect/>
                                    </a:stretch>
                                  </pic:blipFill>
                                  <pic:spPr>
                                    <a:xfrm>
                                      <a:off x="0" y="0"/>
                                      <a:ext cx="3370528" cy="2421966"/>
                                    </a:xfrm>
                                    <a:prstGeom prst="rect">
                                      <a:avLst/>
                                    </a:prstGeom>
                                  </pic:spPr>
                                </pic:pic>
                              </a:graphicData>
                            </a:graphic>
                          </wp:inline>
                        </w:drawing>
                      </w:r>
                      <w:r>
                        <w:rPr>
                          <w:noProof/>
                        </w:rPr>
                        <w:drawing>
                          <wp:inline distT="0" distB="0" distL="0" distR="0" wp14:anchorId="79C1E3C5" wp14:editId="526FC439">
                            <wp:extent cx="3251200" cy="234442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pic:cNvPicPr/>
                                  </pic:nvPicPr>
                                  <pic:blipFill rotWithShape="1">
                                    <a:blip r:embed="rId17">
                                      <a:extLst>
                                        <a:ext uri="{837473B0-CC2E-450A-ABE3-18F120FF3D39}">
                                          <a1611:picAttrSrcUrl xmlns:a1611="http://schemas.microsoft.com/office/drawing/2016/11/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12"/>
                                        </a:ext>
                                      </a:extLst>
                                    </a:blip>
                                    <a:srcRect t="6525" b="6688"/>
                                    <a:stretch/>
                                  </pic:blipFill>
                                  <pic:spPr bwMode="auto">
                                    <a:xfrm>
                                      <a:off x="0" y="0"/>
                                      <a:ext cx="3352653" cy="241757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FC559CB" wp14:editId="0584F1EE">
                            <wp:extent cx="3251200" cy="2386965"/>
                            <wp:effectExtent l="0" t="0" r="6350" b="0"/>
                            <wp:docPr id="151" name="Pictur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Picture 151"/>
                                    <pic:cNvPicPr preferRelativeResize="0"/>
                                  </pic:nvPicPr>
                                  <pic:blipFill rotWithShape="1">
                                    <a:blip r:embed="rId18">
                                      <a:extLst>
                                        <a:ext uri="{837473B0-CC2E-450A-ABE3-18F120FF3D39}">
                                          <a1611:picAttrSrcUrl xmlns:a1611="http://schemas.microsoft.com/office/drawing/2016/11/main"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14"/>
                                        </a:ext>
                                      </a:extLst>
                                    </a:blip>
                                    <a:srcRect t="4764" b="6770"/>
                                    <a:stretch/>
                                  </pic:blipFill>
                                  <pic:spPr bwMode="auto">
                                    <a:xfrm>
                                      <a:off x="0" y="0"/>
                                      <a:ext cx="3277729" cy="2406442"/>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square"/>
              </v:shape>
            </w:pict>
          </mc:Fallback>
        </mc:AlternateContent>
      </w:r>
      <w:r w:rsidR="008F574C" w:rsidRPr="00B34B01">
        <w:rPr>
          <w:rFonts w:ascii="Arial" w:hAnsi="Arial"/>
          <w:b/>
          <w:noProof/>
          <w:color w:val="FFFFFF"/>
          <w:spacing w:val="88"/>
          <w:w w:val="70"/>
          <w:sz w:val="71"/>
        </w:rPr>
        <mc:AlternateContent>
          <mc:Choice Requires="wps">
            <w:drawing>
              <wp:anchor distT="45720" distB="45720" distL="114300" distR="114300" simplePos="0" relativeHeight="251764736" behindDoc="0" locked="0" layoutInCell="1" allowOverlap="1" wp14:anchorId="013B5B98" wp14:editId="10EF0224">
                <wp:simplePos x="0" y="0"/>
                <wp:positionH relativeFrom="column">
                  <wp:posOffset>458470</wp:posOffset>
                </wp:positionH>
                <wp:positionV relativeFrom="paragraph">
                  <wp:posOffset>1167765</wp:posOffset>
                </wp:positionV>
                <wp:extent cx="6044565" cy="1202055"/>
                <wp:effectExtent l="0" t="0" r="0" b="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4565" cy="1202055"/>
                        </a:xfrm>
                        <a:prstGeom prst="rect">
                          <a:avLst/>
                        </a:prstGeom>
                        <a:noFill/>
                        <a:ln w="9525">
                          <a:noFill/>
                          <a:miter lim="800000"/>
                          <a:headEnd/>
                          <a:tailEnd/>
                        </a:ln>
                      </wps:spPr>
                      <wps:txbx>
                        <w:txbxContent>
                          <w:p w14:paraId="32326E4C" w14:textId="44BE68B6" w:rsidR="001075A8" w:rsidRPr="00B34B01" w:rsidRDefault="001075A8" w:rsidP="00B34B01">
                            <w:pPr>
                              <w:jc w:val="center"/>
                              <w:rPr>
                                <w:rFonts w:ascii="Arial" w:hAnsi="Arial" w:cs="Arial"/>
                                <w:color w:val="FFFFFF" w:themeColor="background1"/>
                                <w:sz w:val="64"/>
                                <w:szCs w:val="64"/>
                              </w:rPr>
                            </w:pPr>
                            <w:r w:rsidRPr="00B34B01">
                              <w:rPr>
                                <w:rFonts w:ascii="Arial" w:hAnsi="Arial" w:cs="Arial"/>
                                <w:color w:val="FFFFFF" w:themeColor="background1"/>
                                <w:sz w:val="64"/>
                                <w:szCs w:val="64"/>
                              </w:rPr>
                              <w:t>NASSGAP Annual Conference</w:t>
                            </w:r>
                          </w:p>
                          <w:p w14:paraId="573A0380" w14:textId="1ECF8E12" w:rsidR="001075A8" w:rsidRPr="00B34B01" w:rsidRDefault="001075A8" w:rsidP="00B34B01">
                            <w:pPr>
                              <w:spacing w:before="240"/>
                              <w:jc w:val="center"/>
                              <w:rPr>
                                <w:rFonts w:ascii="Arial" w:hAnsi="Arial" w:cs="Arial"/>
                                <w:color w:val="FFFFFF" w:themeColor="background1"/>
                                <w:sz w:val="50"/>
                                <w:szCs w:val="50"/>
                              </w:rPr>
                            </w:pPr>
                            <w:r w:rsidRPr="00B34B01">
                              <w:rPr>
                                <w:rFonts w:ascii="Arial" w:hAnsi="Arial" w:cs="Arial"/>
                                <w:color w:val="FFFFFF" w:themeColor="background1"/>
                                <w:sz w:val="50"/>
                                <w:szCs w:val="50"/>
                              </w:rPr>
                              <w:t>OCTOBER 1</w:t>
                            </w:r>
                            <w:r>
                              <w:rPr>
                                <w:rFonts w:ascii="Arial" w:hAnsi="Arial" w:cs="Arial"/>
                                <w:color w:val="FFFFFF" w:themeColor="background1"/>
                                <w:sz w:val="50"/>
                                <w:szCs w:val="50"/>
                              </w:rPr>
                              <w:t>9</w:t>
                            </w:r>
                            <w:r w:rsidRPr="00B34B01">
                              <w:rPr>
                                <w:rFonts w:ascii="Arial" w:hAnsi="Arial" w:cs="Arial"/>
                                <w:color w:val="FFFFFF" w:themeColor="background1"/>
                                <w:sz w:val="50"/>
                                <w:szCs w:val="50"/>
                              </w:rPr>
                              <w:t xml:space="preserve"> – </w:t>
                            </w:r>
                            <w:r>
                              <w:rPr>
                                <w:rFonts w:ascii="Arial" w:hAnsi="Arial" w:cs="Arial"/>
                                <w:color w:val="FFFFFF" w:themeColor="background1"/>
                                <w:sz w:val="50"/>
                                <w:szCs w:val="50"/>
                              </w:rPr>
                              <w:t>22, 2021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B5B98" id="_x0000_s1028" type="#_x0000_t202" style="position:absolute;left:0;text-align:left;margin-left:36.1pt;margin-top:91.95pt;width:475.95pt;height:94.65pt;z-index:251764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" filled="f" stroked="f">
                <v:textbox>
                  <w:txbxContent>
                    <w:p w14:paraId="32326E4C" w14:textId="44BE68B6" w:rsidR="001075A8" w:rsidRPr="00B34B01" w:rsidRDefault="001075A8" w:rsidP="00B34B01">
                      <w:pPr>
                        <w:jc w:val="center"/>
                        <w:rPr>
                          <w:rFonts w:ascii="Arial" w:hAnsi="Arial" w:cs="Arial"/>
                          <w:color w:val="FFFFFF" w:themeColor="background1"/>
                          <w:sz w:val="64"/>
                          <w:szCs w:val="64"/>
                        </w:rPr>
                      </w:pPr>
                      <w:r w:rsidRPr="00B34B01">
                        <w:rPr>
                          <w:rFonts w:ascii="Arial" w:hAnsi="Arial" w:cs="Arial"/>
                          <w:color w:val="FFFFFF" w:themeColor="background1"/>
                          <w:sz w:val="64"/>
                          <w:szCs w:val="64"/>
                        </w:rPr>
                        <w:t>NASSGAP Annual Conference</w:t>
                      </w:r>
                    </w:p>
                    <w:p w14:paraId="573A0380" w14:textId="1ECF8E12" w:rsidR="001075A8" w:rsidRPr="00B34B01" w:rsidRDefault="001075A8" w:rsidP="00B34B01">
                      <w:pPr>
                        <w:spacing w:before="240"/>
                        <w:jc w:val="center"/>
                        <w:rPr>
                          <w:rFonts w:ascii="Arial" w:hAnsi="Arial" w:cs="Arial"/>
                          <w:color w:val="FFFFFF" w:themeColor="background1"/>
                          <w:sz w:val="50"/>
                          <w:szCs w:val="50"/>
                        </w:rPr>
                      </w:pPr>
                      <w:r w:rsidRPr="00B34B01">
                        <w:rPr>
                          <w:rFonts w:ascii="Arial" w:hAnsi="Arial" w:cs="Arial"/>
                          <w:color w:val="FFFFFF" w:themeColor="background1"/>
                          <w:sz w:val="50"/>
                          <w:szCs w:val="50"/>
                        </w:rPr>
                        <w:t>OCTOBER 1</w:t>
                      </w:r>
                      <w:r>
                        <w:rPr>
                          <w:rFonts w:ascii="Arial" w:hAnsi="Arial" w:cs="Arial"/>
                          <w:color w:val="FFFFFF" w:themeColor="background1"/>
                          <w:sz w:val="50"/>
                          <w:szCs w:val="50"/>
                        </w:rPr>
                        <w:t>9</w:t>
                      </w:r>
                      <w:r w:rsidRPr="00B34B01">
                        <w:rPr>
                          <w:rFonts w:ascii="Arial" w:hAnsi="Arial" w:cs="Arial"/>
                          <w:color w:val="FFFFFF" w:themeColor="background1"/>
                          <w:sz w:val="50"/>
                          <w:szCs w:val="50"/>
                        </w:rPr>
                        <w:t xml:space="preserve"> – </w:t>
                      </w:r>
                      <w:r>
                        <w:rPr>
                          <w:rFonts w:ascii="Arial" w:hAnsi="Arial" w:cs="Arial"/>
                          <w:color w:val="FFFFFF" w:themeColor="background1"/>
                          <w:sz w:val="50"/>
                          <w:szCs w:val="50"/>
                        </w:rPr>
                        <w:t>22, 2021</w:t>
                      </w:r>
                    </w:p>
                  </w:txbxContent>
                </v:textbox>
                <w10:wrap type="square"/>
              </v:shape>
            </w:pict>
          </mc:Fallback>
        </mc:AlternateContent>
      </w:r>
      <w:r w:rsidR="00B34B01">
        <w:rPr>
          <w:rFonts w:ascii="Arial" w:hAnsi="Arial"/>
          <w:b/>
          <w:noProof/>
          <w:color w:val="FFFFFF"/>
          <w:spacing w:val="88"/>
          <w:sz w:val="71"/>
        </w:rPr>
        <mc:AlternateContent>
          <mc:Choice Requires="wps">
            <w:drawing>
              <wp:anchor distT="0" distB="0" distL="114300" distR="114300" simplePos="0" relativeHeight="251765760" behindDoc="0" locked="0" layoutInCell="1" allowOverlap="1" wp14:anchorId="1F59E439" wp14:editId="3A53B48A">
                <wp:simplePos x="0" y="0"/>
                <wp:positionH relativeFrom="column">
                  <wp:posOffset>321156</wp:posOffset>
                </wp:positionH>
                <wp:positionV relativeFrom="paragraph">
                  <wp:posOffset>2561968</wp:posOffset>
                </wp:positionV>
                <wp:extent cx="6367780" cy="67962"/>
                <wp:effectExtent l="0" t="0" r="0" b="8255"/>
                <wp:wrapNone/>
                <wp:docPr id="145" name="Rectangle 145"/>
                <wp:cNvGraphicFramePr/>
                <a:graphic xmlns:a="http://schemas.openxmlformats.org/drawingml/2006/main">
                  <a:graphicData uri="http://schemas.microsoft.com/office/word/2010/wordprocessingShape">
                    <wps:wsp>
                      <wps:cNvSpPr/>
                      <wps:spPr>
                        <a:xfrm>
                          <a:off x="0" y="0"/>
                          <a:ext cx="6367780" cy="6796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509B505F" id="Rectangle 145" o:spid="_x0000_s1026" style="position:absolute;margin-left:25.3pt;margin-top:201.75pt;width:501.4pt;height:5.35pt;z-index:251765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" fillcolor="white [3212]" stroked="f" strokeweight="1pt"/>
            </w:pict>
          </mc:Fallback>
        </mc:AlternateContent>
      </w:r>
      <w:r w:rsidR="00B34B01" w:rsidRPr="00C67F16">
        <w:rPr>
          <w:rFonts w:ascii="Arial" w:hAnsi="Arial"/>
          <w:noProof/>
          <w:spacing w:val="-7"/>
          <w:sz w:val="89"/>
        </w:rPr>
        <mc:AlternateContent>
          <mc:Choice Requires="wps">
            <w:drawing>
              <wp:anchor distT="45720" distB="45720" distL="114300" distR="114300" simplePos="0" relativeHeight="251762688" behindDoc="0" locked="0" layoutInCell="1" allowOverlap="1" wp14:anchorId="0952194C" wp14:editId="332061A1">
                <wp:simplePos x="0" y="0"/>
                <wp:positionH relativeFrom="column">
                  <wp:posOffset>2261235</wp:posOffset>
                </wp:positionH>
                <wp:positionV relativeFrom="paragraph">
                  <wp:posOffset>153035</wp:posOffset>
                </wp:positionV>
                <wp:extent cx="2360930" cy="1404620"/>
                <wp:effectExtent l="0" t="0" r="26670" b="120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8ED7ED3" w14:textId="741AAC8C" w:rsidR="001075A8" w:rsidRDefault="001075A8" w:rsidP="00C67F16">
                            <w:pPr>
                              <w:jc w:val="center"/>
                            </w:pPr>
                            <w:r w:rsidRPr="00C67F16">
                              <w:rPr>
                                <w:noProof/>
                              </w:rPr>
                              <w:drawing>
                                <wp:inline distT="0" distB="0" distL="0" distR="0" wp14:anchorId="3E5A65AE" wp14:editId="5DF1098D">
                                  <wp:extent cx="2540000" cy="516255"/>
                                  <wp:effectExtent l="0" t="0" r="0" b="0"/>
                                  <wp:docPr id="143" name="Picture 2" descr="National Association of State Student Grant &amp; Aid Programs">
                                    <a:extLst xmlns:a="http://schemas.openxmlformats.org/drawingml/2006/main">
                                      <a:ext uri="{FF2B5EF4-FFF2-40B4-BE49-F238E27FC236}">
                                        <a16:creationId xmlns:a16="http://schemas.microsoft.com/office/drawing/2014/main" id="{AC548D70-2AB9-45DC-8A01-692BCA5BD3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National Association of State Student Grant &amp; Aid Programs">
                                            <a:extLst>
                                              <a:ext uri="{FF2B5EF4-FFF2-40B4-BE49-F238E27FC236}">
                                                <a16:creationId xmlns:a16="http://schemas.microsoft.com/office/drawing/2014/main" id="{AC548D70-2AB9-45DC-8A01-692BCA5BD350}"/>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40000" cy="516255"/>
                                          </a:xfrm>
                                          <a:prstGeom prst="rect">
                                            <a:avLst/>
                                          </a:prstGeom>
                                          <a:noFill/>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952194C" id="_x0000_s1029" type="#_x0000_t202" style="position:absolute;left:0;text-align:left;margin-left:178.05pt;margin-top:12.05pt;width:185.9pt;height:110.6pt;z-index:2517626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" strokecolor="white [3212]">
                <v:textbox style="mso-fit-shape-to-text:t">
                  <w:txbxContent>
                    <w:p w14:paraId="58ED7ED3" w14:textId="741AAC8C" w:rsidR="001075A8" w:rsidRDefault="001075A8" w:rsidP="00C67F16">
                      <w:pPr>
                        <w:jc w:val="center"/>
                      </w:pPr>
                      <w:r w:rsidRPr="00C67F16">
                        <w:rPr>
                          <w:noProof/>
                        </w:rPr>
                        <w:drawing>
                          <wp:inline distT="0" distB="0" distL="0" distR="0" wp14:anchorId="3E5A65AE" wp14:editId="5DF1098D">
                            <wp:extent cx="2540000" cy="516255"/>
                            <wp:effectExtent l="0" t="0" r="0" b="0"/>
                            <wp:docPr id="143" name="Picture 2" descr="National Association of State Student Grant &amp; Aid Programs">
                              <a:extLst xmlns:a="http://schemas.openxmlformats.org/drawingml/2006/main">
                                <a:ext uri="{FF2B5EF4-FFF2-40B4-BE49-F238E27FC236}">
                                  <a16:creationId xmlns:a16="http://schemas.microsoft.com/office/drawing/2014/main" id="{AC548D70-2AB9-45DC-8A01-692BCA5BD3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National Association of State Student Grant &amp; Aid Programs">
                                      <a:extLst>
                                        <a:ext uri="{FF2B5EF4-FFF2-40B4-BE49-F238E27FC236}">
                                          <a16:creationId xmlns:a16="http://schemas.microsoft.com/office/drawing/2014/main" id="{AC548D70-2AB9-45DC-8A01-692BCA5BD350}"/>
                                        </a:ext>
                                      </a:extLst>
                                    </pic:cNvP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40000" cy="516255"/>
                                    </a:xfrm>
                                    <a:prstGeom prst="rect">
                                      <a:avLst/>
                                    </a:prstGeom>
                                    <a:noFill/>
                                  </pic:spPr>
                                </pic:pic>
                              </a:graphicData>
                            </a:graphic>
                          </wp:inline>
                        </w:drawing>
                      </w:r>
                    </w:p>
                  </w:txbxContent>
                </v:textbox>
                <w10:wrap type="square"/>
              </v:shape>
            </w:pict>
          </mc:Fallback>
        </mc:AlternateContent>
      </w:r>
      <w:r w:rsidR="00B34B01">
        <w:rPr>
          <w:rFonts w:ascii="Arial" w:hAnsi="Arial"/>
          <w:noProof/>
          <w:spacing w:val="-7"/>
          <w:sz w:val="89"/>
        </w:rPr>
        <mc:AlternateContent>
          <mc:Choice Requires="wps">
            <w:drawing>
              <wp:anchor distT="0" distB="0" distL="114300" distR="114300" simplePos="0" relativeHeight="251760640" behindDoc="0" locked="0" layoutInCell="1" allowOverlap="1" wp14:anchorId="06097C65" wp14:editId="0A960D17">
                <wp:simplePos x="0" y="0"/>
                <wp:positionH relativeFrom="column">
                  <wp:posOffset>-485380</wp:posOffset>
                </wp:positionH>
                <wp:positionV relativeFrom="paragraph">
                  <wp:posOffset>3225165</wp:posOffset>
                </wp:positionV>
                <wp:extent cx="7180580" cy="59753"/>
                <wp:effectExtent l="0" t="0" r="20320" b="16510"/>
                <wp:wrapNone/>
                <wp:docPr id="140" name="Rectangle 140"/>
                <wp:cNvGraphicFramePr/>
                <a:graphic xmlns:a="http://schemas.openxmlformats.org/drawingml/2006/main">
                  <a:graphicData uri="http://schemas.microsoft.com/office/word/2010/wordprocessingShape">
                    <wps:wsp>
                      <wps:cNvSpPr/>
                      <wps:spPr>
                        <a:xfrm flipV="1">
                          <a:off x="0" y="0"/>
                          <a:ext cx="7180580" cy="59753"/>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01CBD4F9" id="Rectangle 140" o:spid="_x0000_s1026" style="position:absolute;margin-left:-38.2pt;margin-top:253.95pt;width:565.4pt;height:4.7pt;flip:y;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" fillcolor="white [3212]" strokecolor="white [3212]" strokeweight="1pt"/>
            </w:pict>
          </mc:Fallback>
        </mc:AlternateContent>
      </w:r>
      <w:r w:rsidR="00C67F16">
        <w:rPr>
          <w:rFonts w:ascii="Arial" w:hAnsi="Arial"/>
          <w:noProof/>
          <w:spacing w:val="-7"/>
          <w:sz w:val="89"/>
        </w:rPr>
        <mc:AlternateContent>
          <mc:Choice Requires="wps">
            <w:drawing>
              <wp:anchor distT="0" distB="0" distL="114300" distR="114300" simplePos="0" relativeHeight="251759616" behindDoc="0" locked="0" layoutInCell="1" allowOverlap="1" wp14:anchorId="137A6089" wp14:editId="2D072BA4">
                <wp:simplePos x="0" y="0"/>
                <wp:positionH relativeFrom="column">
                  <wp:posOffset>329565</wp:posOffset>
                </wp:positionH>
                <wp:positionV relativeFrom="paragraph">
                  <wp:posOffset>766445</wp:posOffset>
                </wp:positionV>
                <wp:extent cx="7073900" cy="64008"/>
                <wp:effectExtent l="0" t="0" r="12700" b="12700"/>
                <wp:wrapNone/>
                <wp:docPr id="136" name="Rectangle 136"/>
                <wp:cNvGraphicFramePr/>
                <a:graphic xmlns:a="http://schemas.openxmlformats.org/drawingml/2006/main">
                  <a:graphicData uri="http://schemas.microsoft.com/office/word/2010/wordprocessingShape">
                    <wps:wsp>
                      <wps:cNvSpPr/>
                      <wps:spPr>
                        <a:xfrm>
                          <a:off x="0" y="0"/>
                          <a:ext cx="7073900" cy="64008"/>
                        </a:xfrm>
                        <a:prstGeom prst="rect">
                          <a:avLst/>
                        </a:prstGeom>
                        <a:solidFill>
                          <a:schemeClr val="bg1"/>
                        </a:solidFill>
                        <a:ln w="127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6DF1F042" id="Rectangle 136" o:spid="_x0000_s1026" style="position:absolute;margin-left:25.95pt;margin-top:60.35pt;width:557pt;height:5.05pt;z-index:251759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" fillcolor="white [3212]" strokecolor="white [3212]" strokeweight="1pt"/>
            </w:pict>
          </mc:Fallback>
        </mc:AlternateContent>
      </w:r>
      <w:r w:rsidR="00E1210B">
        <w:rPr>
          <w:rFonts w:ascii="Arial" w:hAnsi="Arial"/>
          <w:spacing w:val="-7"/>
          <w:sz w:val="89"/>
        </w:rPr>
        <w:br w:type="page"/>
      </w:r>
    </w:p>
    <w:p w14:paraId="0301D4C3" w14:textId="0AB6C8DC" w:rsidR="00D408F8" w:rsidRDefault="004810F8" w:rsidP="00290702">
      <w:pPr>
        <w:pStyle w:val="paragraph"/>
        <w:spacing w:before="240" w:beforeAutospacing="0" w:after="0" w:afterAutospacing="0"/>
        <w:jc w:val="center"/>
        <w:textAlignment w:val="baseline"/>
        <w:rPr>
          <w:rStyle w:val="normaltextrun"/>
          <w:rFonts w:ascii="Arial" w:hAnsi="Arial" w:cs="Arial"/>
          <w:sz w:val="16"/>
          <w:szCs w:val="16"/>
        </w:rPr>
      </w:pPr>
      <w:r w:rsidRPr="00A41D59">
        <w:rPr>
          <w:rFonts w:ascii="Arial" w:hAnsi="Arial" w:cs="Arial"/>
          <w:noProof/>
          <w:color w:val="CF2627"/>
          <w:spacing w:val="28"/>
          <w:w w:val="95"/>
          <w:sz w:val="40"/>
          <w:szCs w:val="40"/>
        </w:rPr>
        <w:lastRenderedPageBreak/>
        <w:drawing>
          <wp:inline distT="0" distB="0" distL="0" distR="0" wp14:anchorId="21445799" wp14:editId="2B2366A3">
            <wp:extent cx="3162300" cy="647832"/>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ducation\NASSGAP\LOGO new 2017 09 20.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3215464" cy="658723"/>
                    </a:xfrm>
                    <a:prstGeom prst="rect">
                      <a:avLst/>
                    </a:prstGeom>
                    <a:noFill/>
                    <a:ln>
                      <a:noFill/>
                    </a:ln>
                  </pic:spPr>
                </pic:pic>
              </a:graphicData>
            </a:graphic>
          </wp:inline>
        </w:drawing>
      </w:r>
    </w:p>
    <w:p w14:paraId="0CC94D84" w14:textId="1FC9FA80" w:rsidR="005F03F7" w:rsidRPr="00D408F8" w:rsidRDefault="005F03F7" w:rsidP="005B6CE0">
      <w:pPr>
        <w:pStyle w:val="paragraph"/>
        <w:spacing w:before="240" w:beforeAutospacing="0" w:after="0" w:afterAutospacing="0"/>
        <w:jc w:val="center"/>
        <w:textAlignment w:val="baseline"/>
        <w:rPr>
          <w:rStyle w:val="normaltextrun"/>
          <w:rFonts w:ascii="Arial" w:hAnsi="Arial" w:cs="Arial"/>
          <w:sz w:val="16"/>
          <w:szCs w:val="16"/>
        </w:rPr>
      </w:pPr>
    </w:p>
    <w:p w14:paraId="1E5FC16F" w14:textId="2322208A" w:rsidR="00D408F8" w:rsidRPr="006063CC" w:rsidRDefault="00F213F7" w:rsidP="00D408F8">
      <w:pPr>
        <w:pStyle w:val="paragraph"/>
        <w:spacing w:before="120" w:beforeAutospacing="0" w:after="0" w:afterAutospacing="0"/>
        <w:textAlignment w:val="baseline"/>
        <w:rPr>
          <w:rFonts w:ascii="Segoe UI" w:hAnsi="Segoe UI" w:cs="Segoe UI"/>
          <w:sz w:val="18"/>
          <w:szCs w:val="18"/>
        </w:rPr>
      </w:pPr>
      <w:r w:rsidRPr="006063CC">
        <w:rPr>
          <w:noProof/>
          <w:sz w:val="28"/>
          <w:szCs w:val="28"/>
        </w:rPr>
        <w:drawing>
          <wp:anchor distT="0" distB="91440" distL="182880" distR="182880" simplePos="0" relativeHeight="251983872" behindDoc="0" locked="0" layoutInCell="1" allowOverlap="1" wp14:anchorId="3DAC8C71" wp14:editId="1F949B9A">
            <wp:simplePos x="0" y="0"/>
            <wp:positionH relativeFrom="column">
              <wp:posOffset>213995</wp:posOffset>
            </wp:positionH>
            <wp:positionV relativeFrom="paragraph">
              <wp:posOffset>178435</wp:posOffset>
            </wp:positionV>
            <wp:extent cx="1828800" cy="2267712"/>
            <wp:effectExtent l="0" t="0" r="0" b="0"/>
            <wp:wrapSquare wrapText="right"/>
            <wp:docPr id="13" name="Picture 13"/>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22">
                      <a:extLst>
                        <a:ext uri="{28A0092B-C50C-407E-A947-70E740481C1C}">
                          <a14:useLocalDpi xmlns:a14="http://schemas.microsoft.com/office/drawing/2010/main" val="0"/>
                        </a:ext>
                      </a:extLst>
                    </a:blip>
                    <a:srcRect l="4105" t="59762" r="65390" b="5092"/>
                    <a:stretch/>
                  </pic:blipFill>
                  <pic:spPr bwMode="auto">
                    <a:xfrm>
                      <a:off x="0" y="0"/>
                      <a:ext cx="1828800" cy="2267712"/>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D408F8" w:rsidRPr="006063CC">
        <w:rPr>
          <w:rStyle w:val="normaltextrun"/>
          <w:rFonts w:ascii="Arial" w:hAnsi="Arial" w:cs="Arial"/>
          <w:sz w:val="89"/>
          <w:szCs w:val="89"/>
        </w:rPr>
        <w:t>Welcome!</w:t>
      </w:r>
      <w:r w:rsidR="00D408F8" w:rsidRPr="006063CC">
        <w:rPr>
          <w:rStyle w:val="eop"/>
          <w:rFonts w:ascii="Arial" w:hAnsi="Arial" w:cs="Arial"/>
          <w:sz w:val="89"/>
          <w:szCs w:val="89"/>
        </w:rPr>
        <w:t> </w:t>
      </w:r>
    </w:p>
    <w:p w14:paraId="790767E7" w14:textId="37DF2117" w:rsidR="006A022A" w:rsidRPr="006063CC" w:rsidRDefault="006A022A" w:rsidP="006A022A">
      <w:pPr>
        <w:pStyle w:val="paragraph"/>
        <w:spacing w:before="120"/>
        <w:ind w:right="288"/>
        <w:textAlignment w:val="baseline"/>
        <w:rPr>
          <w:rStyle w:val="normaltextrun"/>
          <w:rFonts w:ascii="Arial" w:hAnsi="Arial" w:cs="Arial"/>
        </w:rPr>
      </w:pPr>
      <w:r w:rsidRPr="006063CC">
        <w:rPr>
          <w:rStyle w:val="normaltextrun"/>
          <w:rFonts w:ascii="Arial" w:hAnsi="Arial" w:cs="Arial"/>
        </w:rPr>
        <w:t xml:space="preserve">It’s my pleasure to welcome you all to the 2021 Annual NASSGAP Conference!  I did not anticipate that I’d be writing to welcome you to yet another virtual NASSGAP Conference in 2021. But given the success of the virtual conference in 2020, I have nothing but highest confidence in the Conference Committee's ability to pull it off again.  </w:t>
      </w:r>
    </w:p>
    <w:p w14:paraId="2C2A11D0" w14:textId="77777777" w:rsidR="006A022A" w:rsidRPr="006063CC" w:rsidRDefault="006A022A" w:rsidP="006A022A">
      <w:pPr>
        <w:pStyle w:val="paragraph"/>
        <w:spacing w:before="120"/>
        <w:ind w:right="288"/>
        <w:textAlignment w:val="baseline"/>
        <w:rPr>
          <w:rStyle w:val="normaltextrun"/>
          <w:rFonts w:ascii="Arial" w:hAnsi="Arial" w:cs="Arial"/>
        </w:rPr>
      </w:pPr>
      <w:r w:rsidRPr="006063CC">
        <w:rPr>
          <w:rStyle w:val="normaltextrun"/>
          <w:rFonts w:ascii="Arial" w:hAnsi="Arial" w:cs="Arial"/>
        </w:rPr>
        <w:t>Even though I’d rather be in-person, the virtual modality has allowed the association to expand its reach within NASSGAP member agencies, allowing many more staff the opportunity to engage, learn, and get involved - a core piece of our association’s mission and purpose. I know we currently have our sights set on an in-person conference in the fall of 2022, but the Executive Committee will be prepared to offer a virtual option again, if needed.</w:t>
      </w:r>
    </w:p>
    <w:p w14:paraId="64FA2D01" w14:textId="1088BADC" w:rsidR="006A022A" w:rsidRPr="006063CC" w:rsidRDefault="006A022A" w:rsidP="006A022A">
      <w:pPr>
        <w:pStyle w:val="paragraph"/>
        <w:spacing w:before="120"/>
        <w:ind w:right="288"/>
        <w:textAlignment w:val="baseline"/>
        <w:rPr>
          <w:rStyle w:val="normaltextrun"/>
          <w:rFonts w:ascii="Arial" w:hAnsi="Arial" w:cs="Arial"/>
        </w:rPr>
      </w:pPr>
      <w:r w:rsidRPr="006063CC">
        <w:rPr>
          <w:rStyle w:val="normaltextrun"/>
          <w:rFonts w:ascii="Arial" w:hAnsi="Arial" w:cs="Arial"/>
        </w:rPr>
        <w:t xml:space="preserve">For me the annual NASSGAP Conference is a time of excitement, offering an opportunity to collaborate with colleagues and learn about new ideas, programs, and processes that have been proposed or initiated across the states. This knowledge sharing provides valuable insight into what our futures may hold, as new policies/programs enacted in one state tend to show up in others in due time. </w:t>
      </w:r>
    </w:p>
    <w:p w14:paraId="6B6CDCBC" w14:textId="78089DF6" w:rsidR="005F03F7" w:rsidRPr="006063CC" w:rsidRDefault="006A022A" w:rsidP="006A022A">
      <w:pPr>
        <w:pStyle w:val="paragraph"/>
        <w:spacing w:before="120" w:beforeAutospacing="0" w:after="0" w:afterAutospacing="0"/>
        <w:ind w:right="288"/>
        <w:textAlignment w:val="baseline"/>
        <w:rPr>
          <w:rStyle w:val="normaltextrun"/>
          <w:rFonts w:ascii="Arial" w:hAnsi="Arial" w:cs="Arial"/>
        </w:rPr>
      </w:pPr>
      <w:r w:rsidRPr="006063CC">
        <w:rPr>
          <w:rStyle w:val="normaltextrun"/>
          <w:rFonts w:ascii="Arial" w:hAnsi="Arial" w:cs="Arial"/>
        </w:rPr>
        <w:t>Thinking back on the year past - so much has changed, and so much remains the same.  As professionals, what we hoped for in 2021 may not have materialized; but we’re still here, and we keep moving forward in the best interests of the students and other constituents that we serve. And so the common bond of our work brings us together again to share ideas, perspectives, and our own learned experience to the benefit of each other.  I cannot wait.</w:t>
      </w:r>
    </w:p>
    <w:p w14:paraId="4F3E4EE0" w14:textId="70ABCD8F" w:rsidR="006A022A" w:rsidRPr="006063CC" w:rsidRDefault="006A022A" w:rsidP="006A022A">
      <w:pPr>
        <w:pStyle w:val="paragraph"/>
        <w:spacing w:before="120" w:beforeAutospacing="0" w:after="0" w:afterAutospacing="0"/>
        <w:ind w:right="288"/>
        <w:textAlignment w:val="baseline"/>
        <w:rPr>
          <w:rStyle w:val="normaltextrun"/>
          <w:rFonts w:ascii="Arial" w:hAnsi="Arial" w:cs="Arial"/>
        </w:rPr>
      </w:pPr>
      <w:r w:rsidRPr="006063CC">
        <w:rPr>
          <w:rStyle w:val="normaltextrun"/>
          <w:rFonts w:ascii="Arial" w:hAnsi="Arial" w:cs="Arial"/>
        </w:rPr>
        <w:t>A sincere and heartfelt welcome to all members, new and seasoned, to this year’s annual conference.</w:t>
      </w:r>
    </w:p>
    <w:p w14:paraId="4F4E8125" w14:textId="77777777" w:rsidR="006A022A" w:rsidRPr="006063CC" w:rsidRDefault="006A022A" w:rsidP="00621055">
      <w:pPr>
        <w:pStyle w:val="paragraph"/>
        <w:spacing w:before="120" w:beforeAutospacing="0" w:after="0" w:afterAutospacing="0"/>
        <w:ind w:left="6480" w:right="288"/>
        <w:textAlignment w:val="baseline"/>
        <w:rPr>
          <w:rStyle w:val="normaltextrun"/>
          <w:rFonts w:ascii="Arial" w:hAnsi="Arial" w:cs="Arial"/>
        </w:rPr>
      </w:pPr>
    </w:p>
    <w:p w14:paraId="2E145525" w14:textId="09F9CD88" w:rsidR="00D408F8" w:rsidRPr="006063CC" w:rsidRDefault="00F67C75" w:rsidP="00621055">
      <w:pPr>
        <w:pStyle w:val="paragraph"/>
        <w:spacing w:before="120" w:beforeAutospacing="0" w:after="0" w:afterAutospacing="0"/>
        <w:ind w:left="6480" w:right="288"/>
        <w:textAlignment w:val="baseline"/>
        <w:rPr>
          <w:rStyle w:val="normaltextrun"/>
          <w:rFonts w:ascii="Arial" w:hAnsi="Arial" w:cs="Arial"/>
        </w:rPr>
      </w:pPr>
      <w:r w:rsidRPr="006063CC">
        <w:rPr>
          <w:rStyle w:val="normaltextrun"/>
          <w:rFonts w:ascii="Arial" w:hAnsi="Arial" w:cs="Arial"/>
        </w:rPr>
        <w:t>Todd Brown</w:t>
      </w:r>
    </w:p>
    <w:p w14:paraId="5D133738" w14:textId="14ABBBE7" w:rsidR="00117C17" w:rsidRDefault="00D408F8" w:rsidP="00621055">
      <w:pPr>
        <w:pStyle w:val="paragraph"/>
        <w:spacing w:before="0" w:beforeAutospacing="0" w:after="0" w:afterAutospacing="0"/>
        <w:ind w:left="6480" w:right="288"/>
        <w:textAlignment w:val="baseline"/>
        <w:rPr>
          <w:rStyle w:val="normaltextrun"/>
          <w:rFonts w:ascii="Arial" w:hAnsi="Arial" w:cs="Arial"/>
        </w:rPr>
      </w:pPr>
      <w:r w:rsidRPr="006063CC">
        <w:rPr>
          <w:rStyle w:val="normaltextrun"/>
          <w:rFonts w:ascii="Arial" w:hAnsi="Arial" w:cs="Arial"/>
        </w:rPr>
        <w:t>20</w:t>
      </w:r>
      <w:r w:rsidR="00F67C75" w:rsidRPr="006063CC">
        <w:rPr>
          <w:rStyle w:val="normaltextrun"/>
          <w:rFonts w:ascii="Arial" w:hAnsi="Arial" w:cs="Arial"/>
        </w:rPr>
        <w:t>20</w:t>
      </w:r>
      <w:r w:rsidRPr="006063CC">
        <w:rPr>
          <w:rStyle w:val="normaltextrun"/>
          <w:rFonts w:ascii="Arial" w:hAnsi="Arial" w:cs="Arial"/>
        </w:rPr>
        <w:t>-2</w:t>
      </w:r>
      <w:r w:rsidR="00F67C75" w:rsidRPr="006063CC">
        <w:rPr>
          <w:rStyle w:val="normaltextrun"/>
          <w:rFonts w:ascii="Arial" w:hAnsi="Arial" w:cs="Arial"/>
        </w:rPr>
        <w:t>1</w:t>
      </w:r>
      <w:r w:rsidRPr="006063CC">
        <w:rPr>
          <w:rStyle w:val="normaltextrun"/>
          <w:rFonts w:ascii="Arial" w:hAnsi="Arial" w:cs="Arial"/>
        </w:rPr>
        <w:t xml:space="preserve"> NASSGAP President</w:t>
      </w:r>
      <w:r w:rsidRPr="00185952">
        <w:rPr>
          <w:rStyle w:val="normaltextrun"/>
          <w:rFonts w:ascii="Arial" w:hAnsi="Arial" w:cs="Arial"/>
        </w:rPr>
        <w:t xml:space="preserve"> </w:t>
      </w:r>
    </w:p>
    <w:p w14:paraId="710A50F2" w14:textId="77777777" w:rsidR="00117C17" w:rsidRDefault="00117C17">
      <w:pPr>
        <w:widowControl/>
        <w:autoSpaceDE/>
        <w:autoSpaceDN/>
        <w:adjustRightInd/>
        <w:spacing w:after="160" w:line="259" w:lineRule="auto"/>
        <w:rPr>
          <w:rStyle w:val="normaltextrun"/>
          <w:rFonts w:ascii="Arial" w:eastAsia="Times New Roman" w:hAnsi="Arial" w:cs="Arial"/>
          <w:sz w:val="24"/>
        </w:rPr>
      </w:pPr>
      <w:r>
        <w:rPr>
          <w:rStyle w:val="normaltextrun"/>
          <w:rFonts w:ascii="Arial" w:hAnsi="Arial" w:cs="Arial"/>
        </w:rPr>
        <w:br w:type="page"/>
      </w:r>
    </w:p>
    <w:p w14:paraId="33D04A3A" w14:textId="77777777" w:rsidR="00117C17" w:rsidRPr="003E0F68" w:rsidRDefault="00117C17" w:rsidP="00117C17">
      <w:pPr>
        <w:kinsoku w:val="0"/>
        <w:overflowPunct w:val="0"/>
        <w:autoSpaceDE/>
        <w:autoSpaceDN/>
        <w:adjustRightInd/>
        <w:spacing w:before="11" w:after="240"/>
        <w:ind w:left="29" w:right="29"/>
        <w:jc w:val="center"/>
        <w:textAlignment w:val="baseline"/>
        <w:rPr>
          <w:color w:val="CF2627"/>
        </w:rPr>
      </w:pPr>
      <w:r w:rsidRPr="003E0F68">
        <w:rPr>
          <w:rFonts w:ascii="Arial" w:hAnsi="Arial"/>
          <w:color w:val="CF2627"/>
          <w:spacing w:val="28"/>
          <w:w w:val="95"/>
          <w:sz w:val="72"/>
          <w:szCs w:val="72"/>
        </w:rPr>
        <w:lastRenderedPageBreak/>
        <w:t>ZOOM Away with Us</w:t>
      </w:r>
    </w:p>
    <w:p w14:paraId="2A1FDE1A" w14:textId="77777777" w:rsidR="006063CC" w:rsidRPr="006063CC" w:rsidRDefault="006063CC" w:rsidP="006063CC">
      <w:pPr>
        <w:pStyle w:val="Default"/>
        <w:rPr>
          <w:rFonts w:ascii="Arial" w:hAnsi="Arial" w:cs="Arial"/>
          <w:color w:val="212121"/>
        </w:rPr>
      </w:pPr>
      <w:r w:rsidRPr="006063CC">
        <w:rPr>
          <w:rFonts w:ascii="Arial" w:hAnsi="Arial" w:cs="Arial"/>
          <w:color w:val="212121"/>
        </w:rPr>
        <w:t xml:space="preserve">The 2021 NASSGAP Annual Conference is being delivered via ZOOM.  In case you are not already a ZOOM expert, ZOOM is a web-based conferencing platform that allows people to gather virtually with both audio and video capabilities. (Click </w:t>
      </w:r>
      <w:hyperlink r:id="rId23" w:history="1">
        <w:r w:rsidRPr="006063CC">
          <w:rPr>
            <w:rStyle w:val="Hyperlink"/>
            <w:rFonts w:ascii="Arial" w:hAnsi="Arial" w:cs="Arial"/>
          </w:rPr>
          <w:t>here</w:t>
        </w:r>
      </w:hyperlink>
      <w:r w:rsidRPr="006063CC">
        <w:rPr>
          <w:rFonts w:ascii="Arial" w:hAnsi="Arial" w:cs="Arial"/>
          <w:color w:val="212121"/>
        </w:rPr>
        <w:t xml:space="preserve"> and </w:t>
      </w:r>
      <w:hyperlink r:id="rId24" w:history="1">
        <w:r w:rsidRPr="006063CC">
          <w:rPr>
            <w:rStyle w:val="Hyperlink"/>
            <w:rFonts w:ascii="Arial" w:hAnsi="Arial" w:cs="Arial"/>
          </w:rPr>
          <w:t>here</w:t>
        </w:r>
      </w:hyperlink>
      <w:r w:rsidRPr="006063CC">
        <w:rPr>
          <w:rFonts w:ascii="Arial" w:hAnsi="Arial" w:cs="Arial"/>
          <w:color w:val="212121"/>
        </w:rPr>
        <w:t xml:space="preserve"> and </w:t>
      </w:r>
      <w:hyperlink r:id="rId25" w:history="1">
        <w:r w:rsidRPr="006063CC">
          <w:rPr>
            <w:rStyle w:val="Hyperlink"/>
            <w:rFonts w:ascii="Arial" w:hAnsi="Arial" w:cs="Arial"/>
          </w:rPr>
          <w:t>here</w:t>
        </w:r>
      </w:hyperlink>
      <w:r w:rsidRPr="006063CC">
        <w:rPr>
          <w:rFonts w:ascii="Arial" w:hAnsi="Arial" w:cs="Arial"/>
          <w:color w:val="212121"/>
        </w:rPr>
        <w:t xml:space="preserve"> for some quick tips if you’re new to ZOOM.)</w:t>
      </w:r>
    </w:p>
    <w:p w14:paraId="23984A3D" w14:textId="77777777" w:rsidR="006063CC" w:rsidRPr="006063CC" w:rsidRDefault="006063CC" w:rsidP="006063CC">
      <w:pPr>
        <w:pStyle w:val="Default"/>
        <w:rPr>
          <w:rFonts w:ascii="Arial" w:hAnsi="Arial" w:cs="Arial"/>
          <w:b/>
          <w:bCs/>
          <w:color w:val="212121"/>
        </w:rPr>
      </w:pPr>
    </w:p>
    <w:p w14:paraId="2464C1E1" w14:textId="77777777" w:rsidR="006063CC" w:rsidRPr="006063CC" w:rsidRDefault="006063CC" w:rsidP="006063CC">
      <w:pPr>
        <w:pStyle w:val="Default"/>
        <w:rPr>
          <w:rFonts w:ascii="Arial" w:hAnsi="Arial" w:cs="Arial"/>
          <w:color w:val="212121"/>
        </w:rPr>
      </w:pPr>
      <w:r w:rsidRPr="006063CC">
        <w:rPr>
          <w:rFonts w:ascii="Arial" w:hAnsi="Arial" w:cs="Arial"/>
          <w:b/>
          <w:bCs/>
          <w:color w:val="212121"/>
        </w:rPr>
        <w:t xml:space="preserve">ZOOM Access Link and Phone Number:  </w:t>
      </w:r>
      <w:r w:rsidRPr="006063CC">
        <w:rPr>
          <w:rFonts w:ascii="Arial" w:hAnsi="Arial" w:cs="Arial"/>
          <w:color w:val="212121"/>
        </w:rPr>
        <w:t xml:space="preserve">Your ZOOM access information is the same for all sessions but is unique to you.  After submitting your registration form through the NASSGAP website, you received a confirmation email with a link to register through Zoom.  After registering through Zoom, you received your unique ZOOM access link and a calendar invite. If you cannot find it, email </w:t>
      </w:r>
      <w:hyperlink r:id="rId26" w:history="1">
        <w:r w:rsidRPr="006063CC">
          <w:rPr>
            <w:rStyle w:val="Hyperlink"/>
            <w:rFonts w:ascii="Arial" w:hAnsi="Arial" w:cs="Arial"/>
          </w:rPr>
          <w:t>charles.contero-puls@highered.texas.gov</w:t>
        </w:r>
      </w:hyperlink>
      <w:r w:rsidRPr="006063CC">
        <w:rPr>
          <w:rFonts w:ascii="Arial" w:hAnsi="Arial" w:cs="Arial"/>
          <w:color w:val="212121"/>
        </w:rPr>
        <w:t>, and he will re-send your link.</w:t>
      </w:r>
    </w:p>
    <w:p w14:paraId="486EA5A9" w14:textId="77777777" w:rsidR="006063CC" w:rsidRPr="006063CC" w:rsidRDefault="006063CC" w:rsidP="006063CC">
      <w:pPr>
        <w:pStyle w:val="Default"/>
        <w:rPr>
          <w:rFonts w:ascii="Arial" w:hAnsi="Arial" w:cs="Arial"/>
          <w:color w:val="212121"/>
        </w:rPr>
      </w:pPr>
    </w:p>
    <w:p w14:paraId="57D624D3" w14:textId="77777777" w:rsidR="006063CC" w:rsidRPr="006063CC" w:rsidRDefault="006063CC" w:rsidP="006063CC">
      <w:pPr>
        <w:pStyle w:val="Default"/>
        <w:rPr>
          <w:rFonts w:ascii="Arial" w:hAnsi="Arial" w:cs="Arial"/>
          <w:b/>
          <w:bCs/>
          <w:color w:val="212121"/>
        </w:rPr>
      </w:pPr>
      <w:r w:rsidRPr="006063CC">
        <w:rPr>
          <w:rFonts w:ascii="Arial" w:hAnsi="Arial" w:cs="Arial"/>
          <w:b/>
          <w:bCs/>
          <w:color w:val="212121"/>
        </w:rPr>
        <w:t xml:space="preserve">Equipment Needed: </w:t>
      </w:r>
      <w:r w:rsidRPr="006063CC">
        <w:rPr>
          <w:rFonts w:ascii="Arial" w:hAnsi="Arial" w:cs="Arial"/>
          <w:color w:val="212121"/>
        </w:rPr>
        <w:t xml:space="preserve">A computer with a camera, audio speakers and microphone are the preferred equipment for the best meeting experience. You may also join the meeting by audio only from a phone. You can test your system before joining at </w:t>
      </w:r>
      <w:hyperlink r:id="rId27">
        <w:r w:rsidRPr="006063CC">
          <w:rPr>
            <w:rStyle w:val="Hyperlink"/>
            <w:rFonts w:ascii="Arial" w:hAnsi="Arial" w:cs="Arial"/>
          </w:rPr>
          <w:t>https://zoom.us/test</w:t>
        </w:r>
      </w:hyperlink>
      <w:r w:rsidRPr="006063CC">
        <w:rPr>
          <w:rFonts w:ascii="Arial" w:hAnsi="Arial" w:cs="Arial"/>
          <w:color w:val="212121"/>
        </w:rPr>
        <w:t>.</w:t>
      </w:r>
    </w:p>
    <w:p w14:paraId="4D4FAA16" w14:textId="77777777" w:rsidR="006063CC" w:rsidRPr="006063CC" w:rsidRDefault="006063CC" w:rsidP="006063CC">
      <w:pPr>
        <w:pStyle w:val="Default"/>
        <w:rPr>
          <w:rFonts w:ascii="Arial" w:hAnsi="Arial" w:cs="Arial"/>
          <w:b/>
          <w:bCs/>
          <w:color w:val="212121"/>
        </w:rPr>
      </w:pPr>
    </w:p>
    <w:p w14:paraId="043CFC5E" w14:textId="6F320C75" w:rsidR="006063CC" w:rsidRDefault="006063CC" w:rsidP="006063CC">
      <w:pPr>
        <w:pStyle w:val="Default"/>
        <w:rPr>
          <w:rFonts w:ascii="Arial" w:hAnsi="Arial" w:cs="Arial"/>
          <w:color w:val="212121"/>
        </w:rPr>
      </w:pPr>
      <w:r w:rsidRPr="006063CC">
        <w:rPr>
          <w:rFonts w:ascii="Arial" w:hAnsi="Arial" w:cs="Arial"/>
          <w:b/>
          <w:bCs/>
          <w:color w:val="212121"/>
        </w:rPr>
        <w:t xml:space="preserve">Waiting Room: </w:t>
      </w:r>
      <w:r w:rsidRPr="006063CC">
        <w:rPr>
          <w:rFonts w:ascii="Arial" w:hAnsi="Arial" w:cs="Arial"/>
          <w:color w:val="212121"/>
        </w:rPr>
        <w:t xml:space="preserve">Upon first accessing the meeting, all participants will be placed in a waiting room.  A meeting moderator will admit you.  The waiting room is a ZOOM security feature that protects against uninvited guests. </w:t>
      </w:r>
    </w:p>
    <w:p w14:paraId="6E14C47C" w14:textId="77777777" w:rsidR="006063CC" w:rsidRPr="006063CC" w:rsidRDefault="006063CC" w:rsidP="006063CC">
      <w:pPr>
        <w:pStyle w:val="Default"/>
        <w:rPr>
          <w:rFonts w:ascii="Arial" w:hAnsi="Arial" w:cs="Arial"/>
          <w:color w:val="212121"/>
        </w:rPr>
      </w:pPr>
    </w:p>
    <w:p w14:paraId="32AA449E" w14:textId="77777777" w:rsidR="006063CC" w:rsidRPr="006063CC" w:rsidRDefault="006063CC" w:rsidP="006063CC">
      <w:pPr>
        <w:pStyle w:val="Default"/>
        <w:rPr>
          <w:rFonts w:ascii="Arial" w:hAnsi="Arial" w:cs="Arial"/>
          <w:color w:val="212121"/>
        </w:rPr>
      </w:pPr>
      <w:r w:rsidRPr="006063CC">
        <w:rPr>
          <w:rFonts w:ascii="Arial" w:hAnsi="Arial" w:cs="Arial"/>
          <w:b/>
          <w:bCs/>
          <w:color w:val="212121"/>
        </w:rPr>
        <w:t xml:space="preserve">Participant Audio: </w:t>
      </w:r>
      <w:r w:rsidRPr="006063CC">
        <w:rPr>
          <w:rFonts w:ascii="Arial" w:hAnsi="Arial" w:cs="Arial"/>
          <w:color w:val="212121"/>
        </w:rPr>
        <w:t>Participant audio will be automatically muted upon entering the meeting.  However, participants will be able to unmute themselves to ask questions or engage in discussion. A microphone icon is located on the lower left-hand side of your ZOOM Dashboard.  Click the icon once to mute (red slash will appear) or unmute (red slash will disappear). Please remain on mute unless you are speaking.  The speaker or moderator will call for questions at the appropriate point(s) during the presentation. At that point you should “raise your hand” (click on “reactions” to access this option).</w:t>
      </w:r>
    </w:p>
    <w:p w14:paraId="49172A27" w14:textId="77777777" w:rsidR="006063CC" w:rsidRPr="006063CC" w:rsidRDefault="006063CC" w:rsidP="006063CC">
      <w:pPr>
        <w:pStyle w:val="Default"/>
        <w:rPr>
          <w:rFonts w:ascii="Arial" w:hAnsi="Arial" w:cs="Arial"/>
          <w:color w:val="212121"/>
        </w:rPr>
      </w:pPr>
    </w:p>
    <w:p w14:paraId="18B90252" w14:textId="77777777" w:rsidR="006063CC" w:rsidRPr="006063CC" w:rsidRDefault="006063CC" w:rsidP="006063CC">
      <w:pPr>
        <w:pStyle w:val="Default"/>
        <w:rPr>
          <w:rFonts w:ascii="Arial" w:hAnsi="Arial" w:cs="Arial"/>
          <w:color w:val="212121"/>
        </w:rPr>
      </w:pPr>
      <w:r w:rsidRPr="006063CC">
        <w:rPr>
          <w:rFonts w:ascii="Arial" w:hAnsi="Arial" w:cs="Arial"/>
          <w:b/>
          <w:bCs/>
          <w:color w:val="212121"/>
        </w:rPr>
        <w:t xml:space="preserve">Participant Video: </w:t>
      </w:r>
      <w:r w:rsidRPr="006063CC">
        <w:rPr>
          <w:rFonts w:ascii="Arial" w:hAnsi="Arial" w:cs="Arial"/>
          <w:color w:val="212121"/>
        </w:rPr>
        <w:t xml:space="preserve">Participant video will be automatically turned off upon entering the meeting.  However, we encourage you turn your video on if you are comfortable.  Being able to see the faces of your colleagues makes for a more engaging meeting.  The video icon is located on the lower left-hand side of your Zoom dashboard. Click the icon once to turn off the video (red slash will appear) or turn on the video (red slash will disappear). </w:t>
      </w:r>
    </w:p>
    <w:p w14:paraId="0C9AC9B3" w14:textId="77777777" w:rsidR="006063CC" w:rsidRPr="006063CC" w:rsidRDefault="006063CC" w:rsidP="006063CC">
      <w:pPr>
        <w:pStyle w:val="Default"/>
        <w:rPr>
          <w:rFonts w:ascii="Arial" w:hAnsi="Arial" w:cs="Arial"/>
          <w:color w:val="212121"/>
        </w:rPr>
      </w:pPr>
    </w:p>
    <w:p w14:paraId="29389D90" w14:textId="77777777" w:rsidR="006063CC" w:rsidRPr="006063CC" w:rsidRDefault="006063CC" w:rsidP="006063CC">
      <w:pPr>
        <w:pStyle w:val="Default"/>
        <w:rPr>
          <w:rFonts w:ascii="Arial" w:hAnsi="Arial" w:cs="Arial"/>
        </w:rPr>
      </w:pPr>
      <w:r w:rsidRPr="006063CC">
        <w:rPr>
          <w:rFonts w:ascii="Arial" w:hAnsi="Arial" w:cs="Arial"/>
          <w:b/>
          <w:bCs/>
        </w:rPr>
        <w:t xml:space="preserve">Reactions: </w:t>
      </w:r>
      <w:r w:rsidRPr="006063CC">
        <w:rPr>
          <w:rFonts w:ascii="Arial" w:hAnsi="Arial" w:cs="Arial"/>
        </w:rPr>
        <w:t>If you press one of the reaction icons (thumbs up or clapping hands), a reaction emoji will appear in your ZOOM window.  The emoji will automatically disappear after 10 seconds.</w:t>
      </w:r>
    </w:p>
    <w:p w14:paraId="7C01665D" w14:textId="77777777" w:rsidR="006063CC" w:rsidRPr="006063CC" w:rsidRDefault="006063CC" w:rsidP="006063CC">
      <w:pPr>
        <w:pStyle w:val="Default"/>
        <w:rPr>
          <w:rFonts w:ascii="Arial" w:hAnsi="Arial" w:cs="Arial"/>
        </w:rPr>
      </w:pPr>
    </w:p>
    <w:p w14:paraId="5CC101CF" w14:textId="77777777" w:rsidR="006063CC" w:rsidRPr="006063CC" w:rsidRDefault="006063CC" w:rsidP="006063CC">
      <w:pPr>
        <w:pStyle w:val="Default"/>
        <w:rPr>
          <w:rFonts w:ascii="Arial" w:hAnsi="Arial" w:cs="Arial"/>
          <w:b/>
          <w:bCs/>
        </w:rPr>
      </w:pPr>
      <w:r w:rsidRPr="006063CC">
        <w:rPr>
          <w:rFonts w:ascii="Arial" w:hAnsi="Arial" w:cs="Arial"/>
          <w:b/>
          <w:bCs/>
        </w:rPr>
        <w:t>Chat:</w:t>
      </w:r>
      <w:r w:rsidRPr="006063CC">
        <w:rPr>
          <w:rFonts w:ascii="Arial" w:hAnsi="Arial" w:cs="Arial"/>
        </w:rPr>
        <w:t xml:space="preserve"> You can use the chat box for assistance or to ask questions.  When posting in the chat box, you can select a conference participant to message individually or you can post the message for everyone. </w:t>
      </w:r>
    </w:p>
    <w:p w14:paraId="736F3E22" w14:textId="77777777" w:rsidR="006063CC" w:rsidRPr="006063CC" w:rsidRDefault="006063CC" w:rsidP="006063CC">
      <w:pPr>
        <w:pStyle w:val="Default"/>
        <w:rPr>
          <w:rFonts w:ascii="Arial" w:hAnsi="Arial" w:cs="Arial"/>
          <w:b/>
          <w:bCs/>
        </w:rPr>
      </w:pPr>
    </w:p>
    <w:p w14:paraId="0DAF99B0" w14:textId="77777777" w:rsidR="006063CC" w:rsidRPr="006063CC" w:rsidRDefault="006063CC" w:rsidP="006063CC">
      <w:pPr>
        <w:pStyle w:val="Default"/>
        <w:rPr>
          <w:rFonts w:ascii="Arial" w:hAnsi="Arial" w:cs="Arial"/>
          <w:color w:val="212121"/>
        </w:rPr>
      </w:pPr>
      <w:r w:rsidRPr="006063CC">
        <w:rPr>
          <w:rFonts w:ascii="Arial" w:hAnsi="Arial" w:cs="Arial"/>
          <w:b/>
          <w:bCs/>
        </w:rPr>
        <w:t xml:space="preserve">Technical or Meeting Support During the Conference: </w:t>
      </w:r>
      <w:r w:rsidRPr="006063CC">
        <w:rPr>
          <w:rFonts w:ascii="Arial" w:hAnsi="Arial" w:cs="Arial"/>
        </w:rPr>
        <w:t xml:space="preserve">For technical or other meeting support during the conference, please send an email to </w:t>
      </w:r>
      <w:hyperlink r:id="rId28" w:history="1">
        <w:r w:rsidRPr="006063CC">
          <w:rPr>
            <w:rStyle w:val="Hyperlink"/>
            <w:rFonts w:ascii="Arial" w:hAnsi="Arial" w:cs="Arial"/>
          </w:rPr>
          <w:t>charles.contero-puls@highered.texas.gov</w:t>
        </w:r>
      </w:hyperlink>
      <w:r w:rsidRPr="006063CC">
        <w:rPr>
          <w:rFonts w:ascii="Arial" w:hAnsi="Arial" w:cs="Arial"/>
        </w:rPr>
        <w:t xml:space="preserve">, or send Charles a message directly via the Zoom.  </w:t>
      </w:r>
    </w:p>
    <w:p w14:paraId="24A7A7D1" w14:textId="77777777" w:rsidR="006063CC" w:rsidRPr="006063CC" w:rsidRDefault="006063CC" w:rsidP="006063CC">
      <w:pPr>
        <w:pStyle w:val="Default"/>
        <w:rPr>
          <w:rFonts w:ascii="Arial" w:hAnsi="Arial" w:cs="Arial"/>
          <w:color w:val="212121"/>
        </w:rPr>
      </w:pPr>
    </w:p>
    <w:p w14:paraId="1C43CBAE" w14:textId="77777777" w:rsidR="00D408F8" w:rsidRPr="00185952" w:rsidRDefault="00D408F8" w:rsidP="00621055">
      <w:pPr>
        <w:pStyle w:val="paragraph"/>
        <w:spacing w:before="0" w:beforeAutospacing="0" w:after="0" w:afterAutospacing="0"/>
        <w:ind w:left="6480" w:right="288"/>
        <w:textAlignment w:val="baseline"/>
        <w:rPr>
          <w:rFonts w:ascii="Arial" w:hAnsi="Arial" w:cs="Arial"/>
          <w:sz w:val="18"/>
          <w:szCs w:val="18"/>
        </w:rPr>
      </w:pPr>
    </w:p>
    <w:p w14:paraId="11A93C4C" w14:textId="77777777" w:rsidR="00185952" w:rsidRDefault="00185952" w:rsidP="00D408F8">
      <w:pPr>
        <w:kinsoku w:val="0"/>
        <w:overflowPunct w:val="0"/>
        <w:autoSpaceDE/>
        <w:autoSpaceDN/>
        <w:adjustRightInd/>
        <w:spacing w:before="240" w:after="120" w:line="249" w:lineRule="exact"/>
        <w:jc w:val="center"/>
        <w:textAlignment w:val="baseline"/>
        <w:rPr>
          <w:rFonts w:ascii="Arial" w:hAnsi="Arial" w:cs="Arial"/>
          <w:b/>
          <w:szCs w:val="20"/>
        </w:rPr>
      </w:pPr>
    </w:p>
    <w:p w14:paraId="0C192558" w14:textId="77777777" w:rsidR="00185952" w:rsidRDefault="00185952">
      <w:pPr>
        <w:widowControl/>
        <w:autoSpaceDE/>
        <w:autoSpaceDN/>
        <w:adjustRightInd/>
        <w:spacing w:after="160" w:line="259" w:lineRule="auto"/>
        <w:rPr>
          <w:rFonts w:ascii="Arial" w:hAnsi="Arial" w:cs="Arial"/>
          <w:b/>
          <w:szCs w:val="20"/>
        </w:rPr>
      </w:pPr>
      <w:r>
        <w:rPr>
          <w:rFonts w:ascii="Arial" w:hAnsi="Arial" w:cs="Arial"/>
          <w:b/>
          <w:szCs w:val="20"/>
        </w:rPr>
        <w:br w:type="page"/>
      </w:r>
    </w:p>
    <w:p w14:paraId="3B1AF5B9" w14:textId="61566E0D" w:rsidR="000559FC" w:rsidRPr="006063CC" w:rsidRDefault="000559FC" w:rsidP="001C1A11">
      <w:pPr>
        <w:kinsoku w:val="0"/>
        <w:overflowPunct w:val="0"/>
        <w:autoSpaceDE/>
        <w:autoSpaceDN/>
        <w:adjustRightInd/>
        <w:spacing w:before="240" w:after="240"/>
        <w:jc w:val="center"/>
        <w:textAlignment w:val="baseline"/>
        <w:rPr>
          <w:rFonts w:ascii="Arial" w:hAnsi="Arial" w:cs="Arial"/>
          <w:b/>
          <w:sz w:val="28"/>
          <w:szCs w:val="28"/>
        </w:rPr>
      </w:pPr>
      <w:r w:rsidRPr="006063CC">
        <w:rPr>
          <w:rFonts w:ascii="Arial" w:hAnsi="Arial" w:cs="Arial"/>
          <w:b/>
          <w:sz w:val="28"/>
          <w:szCs w:val="28"/>
        </w:rPr>
        <w:lastRenderedPageBreak/>
        <w:t>20</w:t>
      </w:r>
      <w:r w:rsidR="001841D5" w:rsidRPr="006063CC">
        <w:rPr>
          <w:rFonts w:ascii="Arial" w:hAnsi="Arial" w:cs="Arial"/>
          <w:b/>
          <w:sz w:val="28"/>
          <w:szCs w:val="28"/>
        </w:rPr>
        <w:t>20</w:t>
      </w:r>
      <w:r w:rsidRPr="006063CC">
        <w:rPr>
          <w:rFonts w:ascii="Arial" w:hAnsi="Arial" w:cs="Arial"/>
          <w:b/>
          <w:sz w:val="28"/>
          <w:szCs w:val="28"/>
        </w:rPr>
        <w:t>–20</w:t>
      </w:r>
      <w:r w:rsidR="00783788" w:rsidRPr="006063CC">
        <w:rPr>
          <w:rFonts w:ascii="Arial" w:hAnsi="Arial" w:cs="Arial"/>
          <w:b/>
          <w:sz w:val="28"/>
          <w:szCs w:val="28"/>
        </w:rPr>
        <w:t>2</w:t>
      </w:r>
      <w:r w:rsidR="001841D5" w:rsidRPr="006063CC">
        <w:rPr>
          <w:rFonts w:ascii="Arial" w:hAnsi="Arial" w:cs="Arial"/>
          <w:b/>
          <w:sz w:val="28"/>
          <w:szCs w:val="28"/>
        </w:rPr>
        <w:t>1</w:t>
      </w:r>
      <w:r w:rsidRPr="006063CC">
        <w:rPr>
          <w:rFonts w:ascii="Arial" w:hAnsi="Arial" w:cs="Arial"/>
          <w:b/>
          <w:sz w:val="28"/>
          <w:szCs w:val="28"/>
        </w:rPr>
        <w:t xml:space="preserve"> Executive Committee and Committee Chairs</w:t>
      </w:r>
    </w:p>
    <w:p w14:paraId="1A2A90B4" w14:textId="3127C61B" w:rsidR="000559FC" w:rsidRPr="006063CC" w:rsidRDefault="000559FC">
      <w:pPr>
        <w:tabs>
          <w:tab w:val="left" w:pos="4032"/>
          <w:tab w:val="left" w:pos="8064"/>
        </w:tabs>
        <w:kinsoku w:val="0"/>
        <w:overflowPunct w:val="0"/>
        <w:autoSpaceDE/>
        <w:autoSpaceDN/>
        <w:adjustRightInd/>
        <w:spacing w:before="3" w:line="216" w:lineRule="exact"/>
        <w:textAlignment w:val="baseline"/>
        <w:rPr>
          <w:rFonts w:ascii="Arial" w:hAnsi="Arial" w:cs="Arial"/>
          <w:sz w:val="21"/>
          <w:szCs w:val="21"/>
        </w:rPr>
      </w:pPr>
      <w:r w:rsidRPr="006063CC">
        <w:rPr>
          <w:rFonts w:ascii="Arial" w:hAnsi="Arial" w:cs="Arial"/>
          <w:sz w:val="21"/>
          <w:szCs w:val="21"/>
        </w:rPr>
        <w:t>President</w:t>
      </w:r>
      <w:r w:rsidRPr="006063CC">
        <w:rPr>
          <w:rFonts w:ascii="Arial" w:hAnsi="Arial" w:cs="Arial"/>
          <w:sz w:val="21"/>
          <w:szCs w:val="21"/>
        </w:rPr>
        <w:tab/>
      </w:r>
      <w:r w:rsidR="005F03F7" w:rsidRPr="006063CC">
        <w:rPr>
          <w:rFonts w:ascii="Arial" w:hAnsi="Arial" w:cs="Arial"/>
          <w:sz w:val="21"/>
          <w:szCs w:val="21"/>
        </w:rPr>
        <w:t>T</w:t>
      </w:r>
      <w:r w:rsidRPr="006063CC">
        <w:rPr>
          <w:rFonts w:ascii="Arial" w:hAnsi="Arial" w:cs="Arial"/>
          <w:sz w:val="21"/>
          <w:szCs w:val="21"/>
        </w:rPr>
        <w:t>reasurer</w:t>
      </w:r>
      <w:r w:rsidR="005F03F7" w:rsidRPr="006063CC">
        <w:rPr>
          <w:rFonts w:ascii="Arial" w:hAnsi="Arial" w:cs="Arial"/>
          <w:sz w:val="21"/>
          <w:szCs w:val="21"/>
        </w:rPr>
        <w:t xml:space="preserve">                                                  </w:t>
      </w:r>
      <w:r w:rsidR="00CE367A" w:rsidRPr="006063CC">
        <w:rPr>
          <w:rFonts w:ascii="Arial" w:hAnsi="Arial" w:cs="Arial"/>
          <w:sz w:val="21"/>
          <w:szCs w:val="21"/>
        </w:rPr>
        <w:t>Federal Relations</w:t>
      </w:r>
    </w:p>
    <w:p w14:paraId="6DFE13A4" w14:textId="418D1883" w:rsidR="000559FC" w:rsidRPr="006063CC" w:rsidRDefault="009C4B54">
      <w:pPr>
        <w:tabs>
          <w:tab w:val="left" w:pos="4032"/>
          <w:tab w:val="left" w:pos="8064"/>
        </w:tabs>
        <w:kinsoku w:val="0"/>
        <w:overflowPunct w:val="0"/>
        <w:autoSpaceDE/>
        <w:autoSpaceDN/>
        <w:adjustRightInd/>
        <w:spacing w:before="2" w:line="216" w:lineRule="exact"/>
        <w:textAlignment w:val="baseline"/>
        <w:rPr>
          <w:rFonts w:ascii="Arial" w:hAnsi="Arial" w:cs="Arial"/>
          <w:sz w:val="21"/>
          <w:szCs w:val="21"/>
        </w:rPr>
      </w:pPr>
      <w:r w:rsidRPr="006063CC">
        <w:rPr>
          <w:rFonts w:ascii="Arial" w:hAnsi="Arial" w:cs="Arial"/>
          <w:sz w:val="21"/>
          <w:szCs w:val="21"/>
        </w:rPr>
        <w:t>Todd Brown</w:t>
      </w:r>
      <w:r w:rsidR="000559FC" w:rsidRPr="006063CC">
        <w:rPr>
          <w:rFonts w:ascii="Arial" w:hAnsi="Arial" w:cs="Arial"/>
          <w:sz w:val="21"/>
          <w:szCs w:val="21"/>
        </w:rPr>
        <w:tab/>
      </w:r>
      <w:r w:rsidR="00783788" w:rsidRPr="006063CC">
        <w:rPr>
          <w:rFonts w:ascii="Arial" w:hAnsi="Arial" w:cs="Arial"/>
          <w:sz w:val="21"/>
          <w:szCs w:val="21"/>
        </w:rPr>
        <w:t>Leroy Wade</w:t>
      </w:r>
      <w:r w:rsidR="005F03F7" w:rsidRPr="006063CC">
        <w:rPr>
          <w:rFonts w:ascii="Arial" w:hAnsi="Arial" w:cs="Arial"/>
          <w:sz w:val="21"/>
          <w:szCs w:val="21"/>
        </w:rPr>
        <w:t xml:space="preserve">                                              </w:t>
      </w:r>
      <w:r w:rsidR="00CE367A" w:rsidRPr="006063CC">
        <w:rPr>
          <w:rFonts w:ascii="Arial" w:hAnsi="Arial" w:cs="Arial"/>
          <w:sz w:val="21"/>
          <w:szCs w:val="21"/>
        </w:rPr>
        <w:t>Elizabeth McCloud, Chair</w:t>
      </w:r>
    </w:p>
    <w:p w14:paraId="47447B01" w14:textId="7071EA8C" w:rsidR="000559FC" w:rsidRPr="006063CC" w:rsidRDefault="009C4B54">
      <w:pPr>
        <w:tabs>
          <w:tab w:val="left" w:pos="4032"/>
          <w:tab w:val="left" w:pos="8064"/>
        </w:tabs>
        <w:kinsoku w:val="0"/>
        <w:overflowPunct w:val="0"/>
        <w:autoSpaceDE/>
        <w:autoSpaceDN/>
        <w:adjustRightInd/>
        <w:spacing w:line="213" w:lineRule="exact"/>
        <w:textAlignment w:val="baseline"/>
        <w:rPr>
          <w:rFonts w:ascii="Arial" w:hAnsi="Arial" w:cs="Arial"/>
          <w:sz w:val="21"/>
          <w:szCs w:val="21"/>
        </w:rPr>
      </w:pPr>
      <w:r w:rsidRPr="006063CC">
        <w:rPr>
          <w:rFonts w:ascii="Arial" w:hAnsi="Arial" w:cs="Arial"/>
          <w:sz w:val="21"/>
          <w:szCs w:val="21"/>
        </w:rPr>
        <w:t>Iowa</w:t>
      </w:r>
      <w:r w:rsidR="000559FC" w:rsidRPr="006063CC">
        <w:rPr>
          <w:rFonts w:ascii="Arial" w:hAnsi="Arial" w:cs="Arial"/>
          <w:sz w:val="21"/>
          <w:szCs w:val="21"/>
        </w:rPr>
        <w:tab/>
      </w:r>
      <w:r w:rsidR="00783788" w:rsidRPr="006063CC">
        <w:rPr>
          <w:rFonts w:ascii="Arial" w:hAnsi="Arial" w:cs="Arial"/>
          <w:sz w:val="21"/>
          <w:szCs w:val="21"/>
        </w:rPr>
        <w:t>Missouri</w:t>
      </w:r>
      <w:r w:rsidR="005F03F7" w:rsidRPr="006063CC">
        <w:rPr>
          <w:rFonts w:ascii="Arial" w:hAnsi="Arial" w:cs="Arial"/>
          <w:sz w:val="21"/>
          <w:szCs w:val="21"/>
        </w:rPr>
        <w:t xml:space="preserve">                                                    </w:t>
      </w:r>
      <w:r w:rsidR="00CE367A" w:rsidRPr="006063CC">
        <w:rPr>
          <w:rFonts w:ascii="Arial" w:hAnsi="Arial" w:cs="Arial"/>
          <w:sz w:val="21"/>
          <w:szCs w:val="21"/>
        </w:rPr>
        <w:t>Pennsylvania</w:t>
      </w:r>
    </w:p>
    <w:p w14:paraId="292FBC17" w14:textId="13A1D2AF" w:rsidR="000559FC" w:rsidRPr="006063CC" w:rsidRDefault="000559FC">
      <w:pPr>
        <w:tabs>
          <w:tab w:val="left" w:pos="4032"/>
          <w:tab w:val="left" w:pos="8064"/>
        </w:tabs>
        <w:kinsoku w:val="0"/>
        <w:overflowPunct w:val="0"/>
        <w:autoSpaceDE/>
        <w:autoSpaceDN/>
        <w:adjustRightInd/>
        <w:spacing w:before="3" w:line="216" w:lineRule="exact"/>
        <w:textAlignment w:val="baseline"/>
        <w:rPr>
          <w:rFonts w:ascii="Arial" w:hAnsi="Arial" w:cs="Arial"/>
          <w:spacing w:val="-2"/>
          <w:sz w:val="21"/>
          <w:szCs w:val="21"/>
        </w:rPr>
      </w:pPr>
      <w:r w:rsidRPr="006063CC">
        <w:rPr>
          <w:rFonts w:ascii="Arial" w:hAnsi="Arial" w:cs="Arial"/>
          <w:spacing w:val="-2"/>
          <w:sz w:val="21"/>
          <w:szCs w:val="21"/>
        </w:rPr>
        <w:t>(</w:t>
      </w:r>
      <w:r w:rsidR="009C4B54" w:rsidRPr="006063CC">
        <w:rPr>
          <w:rFonts w:ascii="Arial" w:hAnsi="Arial" w:cs="Arial"/>
          <w:spacing w:val="-2"/>
          <w:sz w:val="21"/>
          <w:szCs w:val="21"/>
        </w:rPr>
        <w:t>515</w:t>
      </w:r>
      <w:r w:rsidRPr="006063CC">
        <w:rPr>
          <w:rFonts w:ascii="Arial" w:hAnsi="Arial" w:cs="Arial"/>
          <w:spacing w:val="-2"/>
          <w:sz w:val="21"/>
          <w:szCs w:val="21"/>
        </w:rPr>
        <w:t xml:space="preserve">) </w:t>
      </w:r>
      <w:r w:rsidR="009C4B54" w:rsidRPr="006063CC">
        <w:rPr>
          <w:rFonts w:ascii="Arial" w:hAnsi="Arial" w:cs="Arial"/>
          <w:spacing w:val="-2"/>
          <w:sz w:val="21"/>
          <w:szCs w:val="21"/>
        </w:rPr>
        <w:t>725</w:t>
      </w:r>
      <w:r w:rsidRPr="006063CC">
        <w:rPr>
          <w:rFonts w:ascii="Arial" w:hAnsi="Arial" w:cs="Arial"/>
          <w:spacing w:val="-2"/>
          <w:sz w:val="21"/>
          <w:szCs w:val="21"/>
        </w:rPr>
        <w:t>-</w:t>
      </w:r>
      <w:r w:rsidR="009C4B54" w:rsidRPr="006063CC">
        <w:rPr>
          <w:rFonts w:ascii="Arial" w:hAnsi="Arial" w:cs="Arial"/>
          <w:spacing w:val="-2"/>
          <w:sz w:val="21"/>
          <w:szCs w:val="21"/>
        </w:rPr>
        <w:t>3405</w:t>
      </w:r>
      <w:r w:rsidRPr="006063CC">
        <w:rPr>
          <w:rFonts w:ascii="Arial" w:hAnsi="Arial" w:cs="Arial"/>
          <w:spacing w:val="-2"/>
          <w:sz w:val="21"/>
          <w:szCs w:val="21"/>
        </w:rPr>
        <w:tab/>
        <w:t>(</w:t>
      </w:r>
      <w:r w:rsidR="00783788" w:rsidRPr="006063CC">
        <w:rPr>
          <w:rFonts w:ascii="Arial" w:hAnsi="Arial" w:cs="Arial"/>
          <w:spacing w:val="-2"/>
          <w:sz w:val="21"/>
          <w:szCs w:val="21"/>
        </w:rPr>
        <w:t>573</w:t>
      </w:r>
      <w:r w:rsidRPr="006063CC">
        <w:rPr>
          <w:rFonts w:ascii="Arial" w:hAnsi="Arial" w:cs="Arial"/>
          <w:spacing w:val="-2"/>
          <w:sz w:val="21"/>
          <w:szCs w:val="21"/>
        </w:rPr>
        <w:t xml:space="preserve">) </w:t>
      </w:r>
      <w:r w:rsidR="00783788" w:rsidRPr="006063CC">
        <w:rPr>
          <w:rFonts w:ascii="Arial" w:hAnsi="Arial" w:cs="Arial"/>
          <w:spacing w:val="-2"/>
          <w:sz w:val="21"/>
          <w:szCs w:val="21"/>
        </w:rPr>
        <w:t>751</w:t>
      </w:r>
      <w:r w:rsidRPr="006063CC">
        <w:rPr>
          <w:rFonts w:ascii="Arial" w:hAnsi="Arial" w:cs="Arial"/>
          <w:spacing w:val="-2"/>
          <w:sz w:val="21"/>
          <w:szCs w:val="21"/>
        </w:rPr>
        <w:t>-</w:t>
      </w:r>
      <w:r w:rsidR="00783788" w:rsidRPr="006063CC">
        <w:rPr>
          <w:rFonts w:ascii="Arial" w:hAnsi="Arial" w:cs="Arial"/>
          <w:spacing w:val="-2"/>
          <w:sz w:val="21"/>
          <w:szCs w:val="21"/>
        </w:rPr>
        <w:t>2361</w:t>
      </w:r>
      <w:r w:rsidR="005F03F7" w:rsidRPr="006063CC">
        <w:rPr>
          <w:rFonts w:ascii="Arial" w:hAnsi="Arial" w:cs="Arial"/>
          <w:spacing w:val="-2"/>
          <w:sz w:val="21"/>
          <w:szCs w:val="21"/>
        </w:rPr>
        <w:t xml:space="preserve">                                           </w:t>
      </w:r>
      <w:r w:rsidR="00BF2230" w:rsidRPr="006063CC">
        <w:rPr>
          <w:rFonts w:ascii="Arial" w:hAnsi="Arial" w:cs="Arial"/>
          <w:spacing w:val="-2"/>
          <w:sz w:val="21"/>
          <w:szCs w:val="21"/>
        </w:rPr>
        <w:t>(</w:t>
      </w:r>
      <w:r w:rsidR="00CE367A" w:rsidRPr="006063CC">
        <w:rPr>
          <w:rFonts w:ascii="Arial" w:hAnsi="Arial" w:cs="Arial"/>
          <w:spacing w:val="-2"/>
          <w:sz w:val="21"/>
          <w:szCs w:val="21"/>
        </w:rPr>
        <w:t>717</w:t>
      </w:r>
      <w:r w:rsidR="00BF2230" w:rsidRPr="006063CC">
        <w:rPr>
          <w:rFonts w:ascii="Arial" w:hAnsi="Arial" w:cs="Arial"/>
          <w:spacing w:val="-2"/>
          <w:sz w:val="21"/>
          <w:szCs w:val="21"/>
        </w:rPr>
        <w:t>) 7</w:t>
      </w:r>
      <w:r w:rsidR="00CE367A" w:rsidRPr="006063CC">
        <w:rPr>
          <w:rFonts w:ascii="Arial" w:hAnsi="Arial" w:cs="Arial"/>
          <w:spacing w:val="-2"/>
          <w:sz w:val="21"/>
          <w:szCs w:val="21"/>
        </w:rPr>
        <w:t>20</w:t>
      </w:r>
      <w:r w:rsidR="00BF2230" w:rsidRPr="006063CC">
        <w:rPr>
          <w:rFonts w:ascii="Arial" w:hAnsi="Arial" w:cs="Arial"/>
          <w:spacing w:val="-2"/>
          <w:sz w:val="21"/>
          <w:szCs w:val="21"/>
        </w:rPr>
        <w:t>-</w:t>
      </w:r>
      <w:r w:rsidR="00CE367A" w:rsidRPr="006063CC">
        <w:rPr>
          <w:rFonts w:ascii="Arial" w:hAnsi="Arial" w:cs="Arial"/>
          <w:spacing w:val="-2"/>
          <w:sz w:val="21"/>
          <w:szCs w:val="21"/>
        </w:rPr>
        <w:t>1600</w:t>
      </w:r>
    </w:p>
    <w:p w14:paraId="0AFB9E48" w14:textId="093FDF83" w:rsidR="005F03F7" w:rsidRPr="006063CC" w:rsidRDefault="005A7FB7" w:rsidP="005F03F7">
      <w:pPr>
        <w:tabs>
          <w:tab w:val="left" w:pos="4032"/>
          <w:tab w:val="left" w:pos="8064"/>
        </w:tabs>
        <w:kinsoku w:val="0"/>
        <w:overflowPunct w:val="0"/>
        <w:autoSpaceDE/>
        <w:autoSpaceDN/>
        <w:adjustRightInd/>
        <w:spacing w:line="216" w:lineRule="exact"/>
        <w:textAlignment w:val="baseline"/>
        <w:rPr>
          <w:rFonts w:ascii="Arial" w:hAnsi="Arial" w:cs="Arial"/>
          <w:sz w:val="21"/>
          <w:szCs w:val="21"/>
        </w:rPr>
      </w:pPr>
      <w:hyperlink r:id="rId29" w:history="1">
        <w:r w:rsidR="009C4B54" w:rsidRPr="006063CC">
          <w:rPr>
            <w:rStyle w:val="Hyperlink"/>
            <w:rFonts w:ascii="Arial" w:hAnsi="Arial" w:cs="Arial"/>
            <w:sz w:val="21"/>
            <w:szCs w:val="21"/>
          </w:rPr>
          <w:t>Todd.brown@iowa.gov</w:t>
        </w:r>
      </w:hyperlink>
      <w:r w:rsidR="000559FC" w:rsidRPr="006063CC">
        <w:rPr>
          <w:rFonts w:ascii="Arial" w:hAnsi="Arial" w:cs="Arial"/>
          <w:sz w:val="21"/>
          <w:szCs w:val="21"/>
        </w:rPr>
        <w:tab/>
      </w:r>
      <w:hyperlink r:id="rId30" w:history="1">
        <w:r w:rsidR="00460A91" w:rsidRPr="006063CC">
          <w:rPr>
            <w:rStyle w:val="Hyperlink"/>
            <w:rFonts w:ascii="Arial" w:hAnsi="Arial" w:cs="Arial"/>
            <w:sz w:val="21"/>
            <w:szCs w:val="21"/>
          </w:rPr>
          <w:t>leroy.wade@dhewd.mo.gov</w:t>
        </w:r>
      </w:hyperlink>
      <w:r w:rsidR="005F03F7" w:rsidRPr="006063CC">
        <w:rPr>
          <w:rFonts w:ascii="Arial" w:hAnsi="Arial" w:cs="Arial"/>
          <w:sz w:val="21"/>
          <w:szCs w:val="21"/>
        </w:rPr>
        <w:t xml:space="preserve">                     </w:t>
      </w:r>
      <w:hyperlink r:id="rId31" w:history="1">
        <w:r w:rsidR="00F5625C" w:rsidRPr="00466EBA">
          <w:rPr>
            <w:rStyle w:val="Hyperlink"/>
            <w:rFonts w:ascii="Arial" w:hAnsi="Arial" w:cs="Arial"/>
            <w:sz w:val="21"/>
            <w:szCs w:val="21"/>
          </w:rPr>
          <w:t>Elizabeth.McCloud@pheaa.org</w:t>
        </w:r>
      </w:hyperlink>
      <w:r w:rsidR="005F03F7" w:rsidRPr="006063CC">
        <w:rPr>
          <w:rFonts w:ascii="Arial" w:hAnsi="Arial" w:cs="Arial"/>
          <w:sz w:val="21"/>
          <w:szCs w:val="21"/>
        </w:rPr>
        <w:t xml:space="preserve"> </w:t>
      </w:r>
    </w:p>
    <w:p w14:paraId="274F9952" w14:textId="71F3F2EA" w:rsidR="000559FC" w:rsidRPr="006063CC" w:rsidRDefault="00185952">
      <w:pPr>
        <w:tabs>
          <w:tab w:val="left" w:pos="4032"/>
          <w:tab w:val="left" w:pos="8064"/>
        </w:tabs>
        <w:kinsoku w:val="0"/>
        <w:overflowPunct w:val="0"/>
        <w:autoSpaceDE/>
        <w:autoSpaceDN/>
        <w:adjustRightInd/>
        <w:spacing w:line="216" w:lineRule="exact"/>
        <w:textAlignment w:val="baseline"/>
        <w:rPr>
          <w:rFonts w:ascii="Arial" w:hAnsi="Arial" w:cs="Arial"/>
          <w:sz w:val="21"/>
          <w:szCs w:val="21"/>
        </w:rPr>
      </w:pPr>
      <w:r w:rsidRPr="006063CC">
        <w:rPr>
          <w:rFonts w:ascii="Arial" w:hAnsi="Arial" w:cs="Arial"/>
          <w:sz w:val="21"/>
          <w:szCs w:val="21"/>
        </w:rPr>
        <w:t xml:space="preserve">                         </w:t>
      </w:r>
    </w:p>
    <w:p w14:paraId="741E2A7D" w14:textId="4B232810" w:rsidR="000559FC" w:rsidRPr="006063CC" w:rsidRDefault="000559FC">
      <w:pPr>
        <w:tabs>
          <w:tab w:val="left" w:pos="4032"/>
          <w:tab w:val="left" w:pos="8064"/>
        </w:tabs>
        <w:kinsoku w:val="0"/>
        <w:overflowPunct w:val="0"/>
        <w:autoSpaceDE/>
        <w:autoSpaceDN/>
        <w:adjustRightInd/>
        <w:spacing w:line="212" w:lineRule="exact"/>
        <w:textAlignment w:val="baseline"/>
        <w:rPr>
          <w:rFonts w:ascii="Arial" w:hAnsi="Arial" w:cs="Arial"/>
          <w:sz w:val="21"/>
          <w:szCs w:val="21"/>
        </w:rPr>
      </w:pPr>
      <w:r w:rsidRPr="006063CC">
        <w:rPr>
          <w:rFonts w:ascii="Arial" w:hAnsi="Arial" w:cs="Arial"/>
          <w:sz w:val="21"/>
          <w:szCs w:val="21"/>
        </w:rPr>
        <w:t>President-Elect</w:t>
      </w:r>
      <w:r w:rsidRPr="006063CC">
        <w:rPr>
          <w:rFonts w:ascii="Arial" w:hAnsi="Arial" w:cs="Arial"/>
          <w:sz w:val="21"/>
          <w:szCs w:val="21"/>
        </w:rPr>
        <w:tab/>
      </w:r>
      <w:r w:rsidR="009C4B54" w:rsidRPr="006063CC">
        <w:rPr>
          <w:rFonts w:ascii="Arial" w:hAnsi="Arial" w:cs="Arial"/>
          <w:sz w:val="21"/>
          <w:szCs w:val="21"/>
        </w:rPr>
        <w:t xml:space="preserve">Treasurer-Elect   </w:t>
      </w:r>
      <w:r w:rsidR="005F03F7" w:rsidRPr="006063CC">
        <w:rPr>
          <w:rFonts w:ascii="Arial" w:hAnsi="Arial" w:cs="Arial"/>
          <w:sz w:val="21"/>
          <w:szCs w:val="21"/>
        </w:rPr>
        <w:t xml:space="preserve">                                      </w:t>
      </w:r>
      <w:r w:rsidR="00BF2230" w:rsidRPr="006063CC">
        <w:rPr>
          <w:rFonts w:ascii="Arial" w:hAnsi="Arial" w:cs="Arial"/>
          <w:sz w:val="21"/>
          <w:szCs w:val="21"/>
        </w:rPr>
        <w:t>Membership Committee</w:t>
      </w:r>
    </w:p>
    <w:p w14:paraId="4450F79E" w14:textId="04DB72F6" w:rsidR="000559FC" w:rsidRPr="006063CC" w:rsidRDefault="009C4B54">
      <w:pPr>
        <w:tabs>
          <w:tab w:val="left" w:pos="4032"/>
        </w:tabs>
        <w:kinsoku w:val="0"/>
        <w:overflowPunct w:val="0"/>
        <w:autoSpaceDE/>
        <w:autoSpaceDN/>
        <w:adjustRightInd/>
        <w:spacing w:line="216" w:lineRule="exact"/>
        <w:textAlignment w:val="baseline"/>
        <w:rPr>
          <w:rFonts w:ascii="Arial" w:hAnsi="Arial" w:cs="Arial"/>
          <w:sz w:val="21"/>
          <w:szCs w:val="21"/>
        </w:rPr>
      </w:pPr>
      <w:r w:rsidRPr="006063CC">
        <w:rPr>
          <w:rFonts w:ascii="Arial" w:hAnsi="Arial" w:cs="Arial"/>
          <w:sz w:val="21"/>
          <w:szCs w:val="21"/>
        </w:rPr>
        <w:t>Katie Harrison</w:t>
      </w:r>
      <w:r w:rsidR="000559FC" w:rsidRPr="006063CC">
        <w:rPr>
          <w:rFonts w:ascii="Arial" w:hAnsi="Arial" w:cs="Arial"/>
          <w:sz w:val="21"/>
          <w:szCs w:val="21"/>
        </w:rPr>
        <w:tab/>
      </w:r>
      <w:r w:rsidRPr="006063CC">
        <w:rPr>
          <w:rFonts w:ascii="Arial" w:hAnsi="Arial" w:cs="Arial"/>
          <w:sz w:val="21"/>
          <w:szCs w:val="21"/>
        </w:rPr>
        <w:t xml:space="preserve">Harrison Rommel, Ph.D. </w:t>
      </w:r>
      <w:r w:rsidRPr="006063CC">
        <w:rPr>
          <w:rFonts w:ascii="Arial" w:hAnsi="Arial" w:cs="Arial"/>
          <w:sz w:val="21"/>
          <w:szCs w:val="21"/>
        </w:rPr>
        <w:tab/>
      </w:r>
      <w:r w:rsidR="00185952" w:rsidRPr="006063CC">
        <w:rPr>
          <w:rFonts w:ascii="Arial" w:hAnsi="Arial" w:cs="Arial"/>
          <w:sz w:val="21"/>
          <w:szCs w:val="21"/>
        </w:rPr>
        <w:tab/>
      </w:r>
      <w:r w:rsidRPr="006063CC">
        <w:rPr>
          <w:rFonts w:ascii="Arial" w:hAnsi="Arial" w:cs="Arial"/>
          <w:sz w:val="21"/>
          <w:szCs w:val="21"/>
        </w:rPr>
        <w:t xml:space="preserve">           Jennifer Lanphear</w:t>
      </w:r>
      <w:r w:rsidR="00D666B2" w:rsidRPr="006063CC">
        <w:rPr>
          <w:rFonts w:ascii="Arial" w:hAnsi="Arial" w:cs="Arial"/>
          <w:sz w:val="21"/>
          <w:szCs w:val="21"/>
        </w:rPr>
        <w:t>, Chair</w:t>
      </w:r>
    </w:p>
    <w:p w14:paraId="71384C20" w14:textId="55A004BF" w:rsidR="000559FC" w:rsidRPr="006063CC" w:rsidRDefault="009C4B54">
      <w:pPr>
        <w:tabs>
          <w:tab w:val="left" w:pos="4032"/>
          <w:tab w:val="left" w:pos="8064"/>
        </w:tabs>
        <w:kinsoku w:val="0"/>
        <w:overflowPunct w:val="0"/>
        <w:autoSpaceDE/>
        <w:autoSpaceDN/>
        <w:adjustRightInd/>
        <w:spacing w:line="215" w:lineRule="exact"/>
        <w:textAlignment w:val="baseline"/>
        <w:rPr>
          <w:rFonts w:ascii="Arial" w:hAnsi="Arial" w:cs="Arial"/>
          <w:sz w:val="21"/>
          <w:szCs w:val="21"/>
        </w:rPr>
      </w:pPr>
      <w:r w:rsidRPr="006063CC">
        <w:rPr>
          <w:rFonts w:ascii="Arial" w:hAnsi="Arial" w:cs="Arial"/>
          <w:sz w:val="21"/>
          <w:szCs w:val="21"/>
        </w:rPr>
        <w:t>South Carolina</w:t>
      </w:r>
      <w:r w:rsidR="000559FC" w:rsidRPr="006063CC">
        <w:rPr>
          <w:rFonts w:ascii="Arial" w:hAnsi="Arial" w:cs="Arial"/>
          <w:sz w:val="21"/>
          <w:szCs w:val="21"/>
        </w:rPr>
        <w:tab/>
      </w:r>
      <w:r w:rsidRPr="006063CC">
        <w:rPr>
          <w:rFonts w:ascii="Arial" w:hAnsi="Arial" w:cs="Arial"/>
          <w:sz w:val="21"/>
          <w:szCs w:val="21"/>
        </w:rPr>
        <w:t>New Mexico</w:t>
      </w:r>
      <w:r w:rsidR="005F03F7" w:rsidRPr="006063CC">
        <w:rPr>
          <w:rFonts w:ascii="Arial" w:hAnsi="Arial" w:cs="Arial"/>
          <w:sz w:val="21"/>
          <w:szCs w:val="21"/>
        </w:rPr>
        <w:t xml:space="preserve">                      </w:t>
      </w:r>
      <w:r w:rsidRPr="006063CC">
        <w:rPr>
          <w:rFonts w:ascii="Arial" w:hAnsi="Arial" w:cs="Arial"/>
          <w:sz w:val="21"/>
          <w:szCs w:val="21"/>
        </w:rPr>
        <w:t xml:space="preserve">                         Maine</w:t>
      </w:r>
    </w:p>
    <w:p w14:paraId="17CD5EC4" w14:textId="0C15C222" w:rsidR="000559FC" w:rsidRPr="006063CC" w:rsidRDefault="000559FC">
      <w:pPr>
        <w:tabs>
          <w:tab w:val="left" w:pos="4032"/>
          <w:tab w:val="left" w:pos="8064"/>
        </w:tabs>
        <w:kinsoku w:val="0"/>
        <w:overflowPunct w:val="0"/>
        <w:autoSpaceDE/>
        <w:autoSpaceDN/>
        <w:adjustRightInd/>
        <w:spacing w:before="1" w:line="216" w:lineRule="exact"/>
        <w:textAlignment w:val="baseline"/>
        <w:rPr>
          <w:rFonts w:ascii="Arial" w:hAnsi="Arial" w:cs="Arial"/>
          <w:sz w:val="21"/>
          <w:szCs w:val="21"/>
        </w:rPr>
      </w:pPr>
      <w:r w:rsidRPr="006063CC">
        <w:rPr>
          <w:rFonts w:ascii="Arial" w:hAnsi="Arial" w:cs="Arial"/>
          <w:sz w:val="21"/>
          <w:szCs w:val="21"/>
        </w:rPr>
        <w:t>(</w:t>
      </w:r>
      <w:r w:rsidR="009C4B54" w:rsidRPr="006063CC">
        <w:rPr>
          <w:rFonts w:ascii="Arial" w:hAnsi="Arial" w:cs="Arial"/>
          <w:sz w:val="21"/>
          <w:szCs w:val="21"/>
        </w:rPr>
        <w:t>803</w:t>
      </w:r>
      <w:r w:rsidRPr="006063CC">
        <w:rPr>
          <w:rFonts w:ascii="Arial" w:hAnsi="Arial" w:cs="Arial"/>
          <w:sz w:val="21"/>
          <w:szCs w:val="21"/>
        </w:rPr>
        <w:t xml:space="preserve">) </w:t>
      </w:r>
      <w:r w:rsidR="009C4B54" w:rsidRPr="006063CC">
        <w:rPr>
          <w:rFonts w:ascii="Arial" w:hAnsi="Arial" w:cs="Arial"/>
          <w:sz w:val="21"/>
          <w:szCs w:val="21"/>
        </w:rPr>
        <w:t>896</w:t>
      </w:r>
      <w:r w:rsidRPr="006063CC">
        <w:rPr>
          <w:rFonts w:ascii="Arial" w:hAnsi="Arial" w:cs="Arial"/>
          <w:sz w:val="21"/>
          <w:szCs w:val="21"/>
        </w:rPr>
        <w:t>-</w:t>
      </w:r>
      <w:r w:rsidR="009C4B54" w:rsidRPr="006063CC">
        <w:rPr>
          <w:rFonts w:ascii="Arial" w:hAnsi="Arial" w:cs="Arial"/>
          <w:sz w:val="21"/>
          <w:szCs w:val="21"/>
        </w:rPr>
        <w:t>1120</w:t>
      </w:r>
      <w:r w:rsidRPr="006063CC">
        <w:rPr>
          <w:rFonts w:ascii="Arial" w:hAnsi="Arial" w:cs="Arial"/>
          <w:sz w:val="21"/>
          <w:szCs w:val="21"/>
        </w:rPr>
        <w:tab/>
      </w:r>
      <w:r w:rsidR="003D6925" w:rsidRPr="006063CC">
        <w:rPr>
          <w:rFonts w:ascii="Arial" w:hAnsi="Arial" w:cs="Arial"/>
          <w:sz w:val="21"/>
          <w:szCs w:val="21"/>
        </w:rPr>
        <w:t>(</w:t>
      </w:r>
      <w:r w:rsidR="009C4B54" w:rsidRPr="006063CC">
        <w:rPr>
          <w:rFonts w:ascii="Arial" w:hAnsi="Arial" w:cs="Arial"/>
          <w:sz w:val="21"/>
          <w:szCs w:val="21"/>
        </w:rPr>
        <w:t>505</w:t>
      </w:r>
      <w:r w:rsidR="003D6925" w:rsidRPr="006063CC">
        <w:rPr>
          <w:rFonts w:ascii="Arial" w:hAnsi="Arial" w:cs="Arial"/>
          <w:sz w:val="21"/>
          <w:szCs w:val="21"/>
        </w:rPr>
        <w:t xml:space="preserve">) </w:t>
      </w:r>
      <w:r w:rsidR="009C4B54" w:rsidRPr="006063CC">
        <w:rPr>
          <w:rFonts w:ascii="Arial" w:hAnsi="Arial" w:cs="Arial"/>
          <w:sz w:val="21"/>
          <w:szCs w:val="21"/>
        </w:rPr>
        <w:t>476</w:t>
      </w:r>
      <w:r w:rsidR="003D6925" w:rsidRPr="006063CC">
        <w:rPr>
          <w:rFonts w:ascii="Arial" w:hAnsi="Arial" w:cs="Arial"/>
          <w:sz w:val="21"/>
          <w:szCs w:val="21"/>
        </w:rPr>
        <w:t>-</w:t>
      </w:r>
      <w:r w:rsidR="009C4B54" w:rsidRPr="006063CC">
        <w:rPr>
          <w:rFonts w:ascii="Arial" w:hAnsi="Arial" w:cs="Arial"/>
          <w:sz w:val="21"/>
          <w:szCs w:val="21"/>
        </w:rPr>
        <w:t>8415</w:t>
      </w:r>
      <w:r w:rsidR="005F03F7" w:rsidRPr="006063CC">
        <w:rPr>
          <w:rFonts w:ascii="Arial" w:hAnsi="Arial" w:cs="Arial"/>
          <w:sz w:val="21"/>
          <w:szCs w:val="21"/>
        </w:rPr>
        <w:t xml:space="preserve">                                         </w:t>
      </w:r>
      <w:r w:rsidR="00BF2230" w:rsidRPr="006063CC">
        <w:rPr>
          <w:rFonts w:ascii="Arial" w:hAnsi="Arial" w:cs="Arial"/>
          <w:sz w:val="21"/>
          <w:szCs w:val="21"/>
        </w:rPr>
        <w:t>(</w:t>
      </w:r>
      <w:r w:rsidR="009C4B54" w:rsidRPr="006063CC">
        <w:rPr>
          <w:rFonts w:ascii="Arial" w:hAnsi="Arial" w:cs="Arial"/>
          <w:sz w:val="21"/>
          <w:szCs w:val="21"/>
        </w:rPr>
        <w:t>207</w:t>
      </w:r>
      <w:r w:rsidR="00BF2230" w:rsidRPr="006063CC">
        <w:rPr>
          <w:rFonts w:ascii="Arial" w:hAnsi="Arial" w:cs="Arial"/>
          <w:sz w:val="21"/>
          <w:szCs w:val="21"/>
        </w:rPr>
        <w:t xml:space="preserve">) </w:t>
      </w:r>
      <w:r w:rsidR="009C4B54" w:rsidRPr="006063CC">
        <w:rPr>
          <w:rFonts w:ascii="Arial" w:hAnsi="Arial" w:cs="Arial"/>
          <w:sz w:val="21"/>
          <w:szCs w:val="21"/>
        </w:rPr>
        <w:t>620-3548</w:t>
      </w:r>
    </w:p>
    <w:bookmarkStart w:id="0" w:name="_Hlk52233317"/>
    <w:p w14:paraId="3CB9317C" w14:textId="064B11AD" w:rsidR="000559FC" w:rsidRPr="006063CC" w:rsidRDefault="009C4B54">
      <w:pPr>
        <w:tabs>
          <w:tab w:val="left" w:pos="8064"/>
        </w:tabs>
        <w:kinsoku w:val="0"/>
        <w:overflowPunct w:val="0"/>
        <w:autoSpaceDE/>
        <w:autoSpaceDN/>
        <w:adjustRightInd/>
        <w:spacing w:before="1" w:line="216" w:lineRule="exact"/>
        <w:textAlignment w:val="baseline"/>
        <w:rPr>
          <w:rFonts w:ascii="Arial" w:hAnsi="Arial" w:cs="Arial"/>
          <w:sz w:val="21"/>
          <w:szCs w:val="21"/>
        </w:rPr>
      </w:pPr>
      <w:r w:rsidRPr="006063CC">
        <w:rPr>
          <w:rFonts w:ascii="Arial" w:hAnsi="Arial" w:cs="Arial"/>
          <w:sz w:val="21"/>
          <w:szCs w:val="21"/>
        </w:rPr>
        <w:fldChar w:fldCharType="begin"/>
      </w:r>
      <w:r w:rsidRPr="006063CC">
        <w:rPr>
          <w:rFonts w:ascii="Arial" w:hAnsi="Arial" w:cs="Arial"/>
          <w:sz w:val="21"/>
          <w:szCs w:val="21"/>
        </w:rPr>
        <w:instrText xml:space="preserve"> HYPERLINK "mailto:katie@sctuitiongrants.org" </w:instrText>
      </w:r>
      <w:r w:rsidRPr="006063CC">
        <w:rPr>
          <w:rFonts w:ascii="Arial" w:hAnsi="Arial" w:cs="Arial"/>
          <w:sz w:val="21"/>
          <w:szCs w:val="21"/>
        </w:rPr>
        <w:fldChar w:fldCharType="separate"/>
      </w:r>
      <w:r w:rsidRPr="006063CC">
        <w:rPr>
          <w:rStyle w:val="Hyperlink"/>
          <w:rFonts w:ascii="Arial" w:hAnsi="Arial" w:cs="Arial"/>
          <w:sz w:val="21"/>
          <w:szCs w:val="21"/>
        </w:rPr>
        <w:t>katie@sctuitiongrants.org</w:t>
      </w:r>
      <w:r w:rsidRPr="006063CC">
        <w:rPr>
          <w:rFonts w:ascii="Arial" w:hAnsi="Arial" w:cs="Arial"/>
          <w:sz w:val="21"/>
          <w:szCs w:val="21"/>
        </w:rPr>
        <w:fldChar w:fldCharType="end"/>
      </w:r>
      <w:r w:rsidR="003D6925" w:rsidRPr="006063CC">
        <w:rPr>
          <w:rFonts w:ascii="Arial" w:hAnsi="Arial" w:cs="Arial"/>
          <w:sz w:val="21"/>
          <w:szCs w:val="21"/>
        </w:rPr>
        <w:t xml:space="preserve">                           </w:t>
      </w:r>
      <w:r w:rsidR="005F03F7" w:rsidRPr="006063CC">
        <w:rPr>
          <w:rFonts w:ascii="Arial" w:hAnsi="Arial" w:cs="Arial"/>
          <w:sz w:val="21"/>
          <w:szCs w:val="21"/>
        </w:rPr>
        <w:t xml:space="preserve"> </w:t>
      </w:r>
      <w:hyperlink r:id="rId32" w:history="1">
        <w:r w:rsidRPr="006063CC">
          <w:rPr>
            <w:rStyle w:val="Hyperlink"/>
            <w:rFonts w:ascii="Arial" w:hAnsi="Arial" w:cs="Arial"/>
            <w:sz w:val="21"/>
            <w:szCs w:val="21"/>
          </w:rPr>
          <w:t>rdavis@nshe.nevada.edu</w:t>
        </w:r>
      </w:hyperlink>
      <w:bookmarkEnd w:id="0"/>
      <w:r w:rsidR="005F03F7" w:rsidRPr="006063CC">
        <w:rPr>
          <w:rFonts w:ascii="Arial" w:hAnsi="Arial" w:cs="Arial"/>
          <w:sz w:val="21"/>
          <w:szCs w:val="21"/>
        </w:rPr>
        <w:t xml:space="preserve">                          </w:t>
      </w:r>
      <w:hyperlink r:id="rId33" w:history="1">
        <w:r w:rsidRPr="006063CC">
          <w:rPr>
            <w:rStyle w:val="Hyperlink"/>
            <w:rFonts w:ascii="Arial" w:hAnsi="Arial" w:cs="Arial"/>
            <w:sz w:val="21"/>
            <w:szCs w:val="21"/>
          </w:rPr>
          <w:t>jlanphear@famemaine.com</w:t>
        </w:r>
      </w:hyperlink>
      <w:r w:rsidR="00BF2230" w:rsidRPr="006063CC">
        <w:rPr>
          <w:rFonts w:ascii="Arial" w:hAnsi="Arial" w:cs="Arial"/>
          <w:sz w:val="21"/>
          <w:szCs w:val="21"/>
        </w:rPr>
        <w:t xml:space="preserve"> </w:t>
      </w:r>
    </w:p>
    <w:p w14:paraId="1D4C680C" w14:textId="52A4E234" w:rsidR="00185952" w:rsidRPr="006063CC" w:rsidRDefault="000559FC" w:rsidP="00AD5628">
      <w:pPr>
        <w:tabs>
          <w:tab w:val="left" w:pos="8064"/>
        </w:tabs>
        <w:kinsoku w:val="0"/>
        <w:overflowPunct w:val="0"/>
        <w:autoSpaceDE/>
        <w:autoSpaceDN/>
        <w:adjustRightInd/>
        <w:spacing w:line="215" w:lineRule="exact"/>
        <w:ind w:left="3960"/>
        <w:textAlignment w:val="baseline"/>
        <w:rPr>
          <w:rFonts w:ascii="Arial" w:hAnsi="Arial" w:cs="Arial"/>
          <w:spacing w:val="-1"/>
          <w:sz w:val="21"/>
          <w:szCs w:val="21"/>
        </w:rPr>
      </w:pPr>
      <w:r w:rsidRPr="006063CC">
        <w:rPr>
          <w:rFonts w:ascii="Arial" w:hAnsi="Arial" w:cs="Arial"/>
          <w:spacing w:val="-1"/>
          <w:sz w:val="21"/>
          <w:szCs w:val="21"/>
        </w:rPr>
        <w:tab/>
      </w:r>
    </w:p>
    <w:p w14:paraId="1784CDFD" w14:textId="60552EBC" w:rsidR="000559FC" w:rsidRPr="006063CC" w:rsidRDefault="000559FC">
      <w:pPr>
        <w:tabs>
          <w:tab w:val="left" w:pos="4032"/>
          <w:tab w:val="left" w:pos="8064"/>
        </w:tabs>
        <w:kinsoku w:val="0"/>
        <w:overflowPunct w:val="0"/>
        <w:autoSpaceDE/>
        <w:autoSpaceDN/>
        <w:adjustRightInd/>
        <w:spacing w:line="215" w:lineRule="exact"/>
        <w:textAlignment w:val="baseline"/>
        <w:rPr>
          <w:rFonts w:ascii="Arial" w:hAnsi="Arial" w:cs="Arial"/>
          <w:sz w:val="21"/>
          <w:szCs w:val="21"/>
        </w:rPr>
      </w:pPr>
      <w:r w:rsidRPr="006063CC">
        <w:rPr>
          <w:rFonts w:ascii="Arial" w:hAnsi="Arial" w:cs="Arial"/>
          <w:sz w:val="21"/>
          <w:szCs w:val="21"/>
        </w:rPr>
        <w:t>Past-President</w:t>
      </w:r>
      <w:r w:rsidRPr="006063CC">
        <w:rPr>
          <w:rFonts w:ascii="Arial" w:hAnsi="Arial" w:cs="Arial"/>
          <w:sz w:val="21"/>
          <w:szCs w:val="21"/>
        </w:rPr>
        <w:tab/>
      </w:r>
      <w:r w:rsidR="003D6925" w:rsidRPr="006063CC">
        <w:rPr>
          <w:rFonts w:ascii="Arial" w:hAnsi="Arial" w:cs="Arial"/>
          <w:sz w:val="21"/>
          <w:szCs w:val="21"/>
        </w:rPr>
        <w:t>Member-at-Large</w:t>
      </w:r>
      <w:r w:rsidR="005F03F7" w:rsidRPr="006063CC">
        <w:rPr>
          <w:rFonts w:ascii="Arial" w:hAnsi="Arial" w:cs="Arial"/>
          <w:sz w:val="21"/>
          <w:szCs w:val="21"/>
        </w:rPr>
        <w:t xml:space="preserve">                                      </w:t>
      </w:r>
      <w:r w:rsidR="00BF2230" w:rsidRPr="006063CC">
        <w:rPr>
          <w:rFonts w:ascii="Arial" w:hAnsi="Arial" w:cs="Arial"/>
          <w:sz w:val="21"/>
          <w:szCs w:val="21"/>
        </w:rPr>
        <w:t>Web Committee</w:t>
      </w:r>
      <w:r w:rsidRPr="006063CC">
        <w:rPr>
          <w:rFonts w:ascii="Arial" w:hAnsi="Arial" w:cs="Arial"/>
          <w:sz w:val="21"/>
          <w:szCs w:val="21"/>
        </w:rPr>
        <w:tab/>
      </w:r>
    </w:p>
    <w:p w14:paraId="5CDF3388" w14:textId="44D01363" w:rsidR="000559FC" w:rsidRPr="006063CC" w:rsidRDefault="009C4B54">
      <w:pPr>
        <w:tabs>
          <w:tab w:val="left" w:pos="4032"/>
          <w:tab w:val="left" w:pos="8064"/>
        </w:tabs>
        <w:kinsoku w:val="0"/>
        <w:overflowPunct w:val="0"/>
        <w:autoSpaceDE/>
        <w:autoSpaceDN/>
        <w:adjustRightInd/>
        <w:spacing w:line="216" w:lineRule="exact"/>
        <w:textAlignment w:val="baseline"/>
        <w:rPr>
          <w:rFonts w:ascii="Arial" w:hAnsi="Arial" w:cs="Arial"/>
          <w:sz w:val="21"/>
          <w:szCs w:val="21"/>
        </w:rPr>
      </w:pPr>
      <w:r w:rsidRPr="006063CC">
        <w:rPr>
          <w:rFonts w:ascii="Arial" w:hAnsi="Arial" w:cs="Arial"/>
          <w:sz w:val="21"/>
          <w:szCs w:val="21"/>
        </w:rPr>
        <w:t>Jennifer Rogers</w:t>
      </w:r>
      <w:r w:rsidR="000559FC" w:rsidRPr="006063CC">
        <w:rPr>
          <w:rFonts w:ascii="Arial" w:hAnsi="Arial" w:cs="Arial"/>
          <w:sz w:val="21"/>
          <w:szCs w:val="21"/>
        </w:rPr>
        <w:tab/>
      </w:r>
      <w:r w:rsidR="003D6925" w:rsidRPr="006063CC">
        <w:rPr>
          <w:rFonts w:ascii="Arial" w:hAnsi="Arial" w:cs="Arial"/>
          <w:sz w:val="21"/>
          <w:szCs w:val="21"/>
        </w:rPr>
        <w:t>Ren</w:t>
      </w:r>
      <w:r w:rsidR="00D666B2" w:rsidRPr="006063CC">
        <w:rPr>
          <w:rFonts w:ascii="Arial" w:hAnsi="Arial" w:cs="Arial"/>
          <w:sz w:val="21"/>
          <w:szCs w:val="21"/>
        </w:rPr>
        <w:t>é</w:t>
      </w:r>
      <w:r w:rsidR="003D6925" w:rsidRPr="006063CC">
        <w:rPr>
          <w:rFonts w:ascii="Arial" w:hAnsi="Arial" w:cs="Arial"/>
          <w:sz w:val="21"/>
          <w:szCs w:val="21"/>
        </w:rPr>
        <w:t>e Davis</w:t>
      </w:r>
      <w:r w:rsidR="005F03F7" w:rsidRPr="006063CC">
        <w:rPr>
          <w:rFonts w:ascii="Arial" w:hAnsi="Arial" w:cs="Arial"/>
          <w:sz w:val="21"/>
          <w:szCs w:val="21"/>
        </w:rPr>
        <w:t xml:space="preserve">                                             </w:t>
      </w:r>
      <w:r w:rsidR="00BF2230" w:rsidRPr="006063CC">
        <w:rPr>
          <w:rFonts w:ascii="Arial" w:hAnsi="Arial" w:cs="Arial"/>
          <w:sz w:val="21"/>
          <w:szCs w:val="21"/>
        </w:rPr>
        <w:t>J. Ritchie Morrow, Chair</w:t>
      </w:r>
    </w:p>
    <w:p w14:paraId="79C8D353" w14:textId="3684FDA1" w:rsidR="000559FC" w:rsidRPr="006063CC" w:rsidRDefault="009C4B54">
      <w:pPr>
        <w:tabs>
          <w:tab w:val="left" w:pos="4032"/>
        </w:tabs>
        <w:kinsoku w:val="0"/>
        <w:overflowPunct w:val="0"/>
        <w:autoSpaceDE/>
        <w:autoSpaceDN/>
        <w:adjustRightInd/>
        <w:spacing w:before="1" w:line="216" w:lineRule="exact"/>
        <w:textAlignment w:val="baseline"/>
        <w:rPr>
          <w:rFonts w:ascii="Arial" w:hAnsi="Arial" w:cs="Arial"/>
          <w:sz w:val="21"/>
          <w:szCs w:val="21"/>
        </w:rPr>
      </w:pPr>
      <w:r w:rsidRPr="006063CC">
        <w:rPr>
          <w:rFonts w:ascii="Arial" w:hAnsi="Arial" w:cs="Arial"/>
          <w:sz w:val="21"/>
          <w:szCs w:val="21"/>
        </w:rPr>
        <w:t>Mississippi</w:t>
      </w:r>
      <w:r w:rsidR="000559FC" w:rsidRPr="006063CC">
        <w:rPr>
          <w:rFonts w:ascii="Arial" w:hAnsi="Arial" w:cs="Arial"/>
          <w:sz w:val="21"/>
          <w:szCs w:val="21"/>
        </w:rPr>
        <w:tab/>
      </w:r>
      <w:r w:rsidR="003D6925" w:rsidRPr="006063CC">
        <w:rPr>
          <w:rFonts w:ascii="Arial" w:hAnsi="Arial" w:cs="Arial"/>
          <w:sz w:val="21"/>
          <w:szCs w:val="21"/>
        </w:rPr>
        <w:t xml:space="preserve">Nevada </w:t>
      </w:r>
      <w:r w:rsidR="00BF2230" w:rsidRPr="006063CC">
        <w:rPr>
          <w:rFonts w:ascii="Arial" w:hAnsi="Arial" w:cs="Arial"/>
          <w:sz w:val="21"/>
          <w:szCs w:val="21"/>
        </w:rPr>
        <w:tab/>
      </w:r>
      <w:r w:rsidR="00BF2230" w:rsidRPr="006063CC">
        <w:rPr>
          <w:rFonts w:ascii="Arial" w:hAnsi="Arial" w:cs="Arial"/>
          <w:sz w:val="21"/>
          <w:szCs w:val="21"/>
        </w:rPr>
        <w:tab/>
      </w:r>
      <w:r w:rsidR="00BF2230" w:rsidRPr="006063CC">
        <w:rPr>
          <w:rFonts w:ascii="Arial" w:hAnsi="Arial" w:cs="Arial"/>
          <w:sz w:val="21"/>
          <w:szCs w:val="21"/>
        </w:rPr>
        <w:tab/>
      </w:r>
      <w:r w:rsidR="00BF2230" w:rsidRPr="006063CC">
        <w:rPr>
          <w:rFonts w:ascii="Arial" w:hAnsi="Arial" w:cs="Arial"/>
          <w:sz w:val="21"/>
          <w:szCs w:val="21"/>
        </w:rPr>
        <w:tab/>
      </w:r>
      <w:r w:rsidR="005F03F7" w:rsidRPr="006063CC">
        <w:rPr>
          <w:rFonts w:ascii="Arial" w:hAnsi="Arial" w:cs="Arial"/>
          <w:sz w:val="21"/>
          <w:szCs w:val="21"/>
        </w:rPr>
        <w:t xml:space="preserve">           N</w:t>
      </w:r>
      <w:r w:rsidR="00BF2230" w:rsidRPr="006063CC">
        <w:rPr>
          <w:rFonts w:ascii="Arial" w:hAnsi="Arial" w:cs="Arial"/>
          <w:sz w:val="21"/>
          <w:szCs w:val="21"/>
        </w:rPr>
        <w:t>ebraska</w:t>
      </w:r>
    </w:p>
    <w:p w14:paraId="28601F13" w14:textId="0D687D03" w:rsidR="000559FC" w:rsidRPr="006063CC" w:rsidRDefault="00460A91">
      <w:pPr>
        <w:tabs>
          <w:tab w:val="left" w:pos="4032"/>
          <w:tab w:val="left" w:pos="8064"/>
        </w:tabs>
        <w:kinsoku w:val="0"/>
        <w:overflowPunct w:val="0"/>
        <w:autoSpaceDE/>
        <w:autoSpaceDN/>
        <w:adjustRightInd/>
        <w:spacing w:line="215" w:lineRule="exact"/>
        <w:textAlignment w:val="baseline"/>
        <w:rPr>
          <w:rFonts w:ascii="Arial" w:hAnsi="Arial" w:cs="Arial"/>
          <w:sz w:val="21"/>
          <w:szCs w:val="21"/>
        </w:rPr>
      </w:pPr>
      <w:r w:rsidRPr="006063CC">
        <w:rPr>
          <w:rFonts w:ascii="Arial" w:hAnsi="Arial" w:cs="Arial"/>
          <w:sz w:val="21"/>
          <w:szCs w:val="21"/>
        </w:rPr>
        <w:t>(</w:t>
      </w:r>
      <w:r w:rsidR="009C4B54" w:rsidRPr="006063CC">
        <w:rPr>
          <w:rFonts w:ascii="Arial" w:hAnsi="Arial" w:cs="Arial"/>
          <w:sz w:val="21"/>
          <w:szCs w:val="21"/>
        </w:rPr>
        <w:t>601</w:t>
      </w:r>
      <w:r w:rsidRPr="006063CC">
        <w:rPr>
          <w:rFonts w:ascii="Arial" w:hAnsi="Arial" w:cs="Arial"/>
          <w:sz w:val="21"/>
          <w:szCs w:val="21"/>
        </w:rPr>
        <w:t xml:space="preserve">) </w:t>
      </w:r>
      <w:r w:rsidR="009C4B54" w:rsidRPr="006063CC">
        <w:rPr>
          <w:rFonts w:ascii="Arial" w:hAnsi="Arial" w:cs="Arial"/>
          <w:sz w:val="21"/>
          <w:szCs w:val="21"/>
        </w:rPr>
        <w:t>43</w:t>
      </w:r>
      <w:r w:rsidRPr="006063CC">
        <w:rPr>
          <w:rFonts w:ascii="Arial" w:hAnsi="Arial" w:cs="Arial"/>
          <w:sz w:val="21"/>
          <w:szCs w:val="21"/>
        </w:rPr>
        <w:t>2-6</w:t>
      </w:r>
      <w:r w:rsidR="009C4B54" w:rsidRPr="006063CC">
        <w:rPr>
          <w:rFonts w:ascii="Arial" w:hAnsi="Arial" w:cs="Arial"/>
          <w:sz w:val="21"/>
          <w:szCs w:val="21"/>
        </w:rPr>
        <w:t>791</w:t>
      </w:r>
      <w:r w:rsidR="000559FC" w:rsidRPr="006063CC">
        <w:rPr>
          <w:rFonts w:ascii="Arial" w:hAnsi="Arial" w:cs="Arial"/>
          <w:sz w:val="21"/>
          <w:szCs w:val="21"/>
        </w:rPr>
        <w:tab/>
      </w:r>
      <w:r w:rsidR="003D6925" w:rsidRPr="006063CC">
        <w:rPr>
          <w:rFonts w:ascii="Arial" w:hAnsi="Arial" w:cs="Arial"/>
          <w:sz w:val="21"/>
          <w:szCs w:val="21"/>
        </w:rPr>
        <w:t>(775) 784-3447</w:t>
      </w:r>
      <w:r w:rsidR="005F03F7" w:rsidRPr="006063CC">
        <w:rPr>
          <w:rFonts w:ascii="Arial" w:hAnsi="Arial" w:cs="Arial"/>
          <w:sz w:val="21"/>
          <w:szCs w:val="21"/>
        </w:rPr>
        <w:t xml:space="preserve">                                         </w:t>
      </w:r>
      <w:r w:rsidR="00871007" w:rsidRPr="006063CC">
        <w:rPr>
          <w:rFonts w:ascii="Arial" w:hAnsi="Arial" w:cs="Arial"/>
          <w:sz w:val="21"/>
          <w:szCs w:val="21"/>
        </w:rPr>
        <w:t>(</w:t>
      </w:r>
      <w:r w:rsidR="00264781" w:rsidRPr="006063CC">
        <w:rPr>
          <w:rFonts w:ascii="Arial" w:hAnsi="Arial" w:cs="Arial"/>
          <w:sz w:val="21"/>
          <w:szCs w:val="21"/>
        </w:rPr>
        <w:t>402</w:t>
      </w:r>
      <w:r w:rsidR="00871007" w:rsidRPr="006063CC">
        <w:rPr>
          <w:rFonts w:ascii="Arial" w:hAnsi="Arial" w:cs="Arial"/>
          <w:sz w:val="21"/>
          <w:szCs w:val="21"/>
        </w:rPr>
        <w:t xml:space="preserve">) </w:t>
      </w:r>
      <w:r w:rsidR="00264781" w:rsidRPr="006063CC">
        <w:rPr>
          <w:rFonts w:ascii="Arial" w:hAnsi="Arial" w:cs="Arial"/>
          <w:sz w:val="21"/>
          <w:szCs w:val="21"/>
        </w:rPr>
        <w:t>471.0032</w:t>
      </w:r>
      <w:r w:rsidR="00871007" w:rsidRPr="006063CC">
        <w:rPr>
          <w:rFonts w:ascii="Arial" w:hAnsi="Arial" w:cs="Arial"/>
          <w:sz w:val="21"/>
          <w:szCs w:val="21"/>
        </w:rPr>
        <w:t xml:space="preserve">   </w:t>
      </w:r>
    </w:p>
    <w:p w14:paraId="747F0E42" w14:textId="1E87A2CB" w:rsidR="005F03F7" w:rsidRPr="006063CC" w:rsidRDefault="005A7FB7" w:rsidP="005F03F7">
      <w:pPr>
        <w:tabs>
          <w:tab w:val="left" w:pos="8064"/>
        </w:tabs>
        <w:kinsoku w:val="0"/>
        <w:overflowPunct w:val="0"/>
        <w:autoSpaceDE/>
        <w:autoSpaceDN/>
        <w:adjustRightInd/>
        <w:spacing w:before="2" w:line="216" w:lineRule="exact"/>
        <w:textAlignment w:val="baseline"/>
        <w:rPr>
          <w:rFonts w:ascii="Arial" w:hAnsi="Arial" w:cs="Arial"/>
          <w:sz w:val="21"/>
          <w:szCs w:val="21"/>
        </w:rPr>
      </w:pPr>
      <w:hyperlink r:id="rId34" w:history="1">
        <w:r w:rsidR="009C4B54" w:rsidRPr="006063CC">
          <w:rPr>
            <w:rStyle w:val="Hyperlink"/>
            <w:rFonts w:ascii="Arial" w:hAnsi="Arial" w:cs="Arial"/>
            <w:sz w:val="21"/>
            <w:szCs w:val="21"/>
          </w:rPr>
          <w:t>jrogers@mississippi.edu</w:t>
        </w:r>
      </w:hyperlink>
      <w:r w:rsidR="003D6925" w:rsidRPr="006063CC">
        <w:rPr>
          <w:rFonts w:ascii="Arial" w:hAnsi="Arial" w:cs="Arial"/>
          <w:sz w:val="21"/>
          <w:szCs w:val="21"/>
        </w:rPr>
        <w:t xml:space="preserve">                              </w:t>
      </w:r>
      <w:hyperlink r:id="rId35" w:history="1">
        <w:r w:rsidR="009C4B54" w:rsidRPr="006063CC">
          <w:rPr>
            <w:rStyle w:val="Hyperlink"/>
            <w:rFonts w:ascii="Arial" w:hAnsi="Arial" w:cs="Arial"/>
            <w:sz w:val="21"/>
            <w:szCs w:val="21"/>
          </w:rPr>
          <w:t>rdavis@nshe.nevada.edu</w:t>
        </w:r>
      </w:hyperlink>
      <w:r w:rsidR="005F03F7" w:rsidRPr="006063CC">
        <w:rPr>
          <w:rFonts w:ascii="Arial" w:hAnsi="Arial" w:cs="Arial"/>
          <w:sz w:val="21"/>
          <w:szCs w:val="21"/>
        </w:rPr>
        <w:t xml:space="preserve">                        </w:t>
      </w:r>
      <w:hyperlink r:id="rId36" w:history="1">
        <w:r w:rsidR="005F03F7" w:rsidRPr="006063CC">
          <w:rPr>
            <w:rStyle w:val="Hyperlink"/>
            <w:rFonts w:ascii="Arial" w:hAnsi="Arial" w:cs="Arial"/>
            <w:sz w:val="21"/>
            <w:szCs w:val="21"/>
          </w:rPr>
          <w:t>Ritchie.Morrow@nebraska.gov</w:t>
        </w:r>
      </w:hyperlink>
    </w:p>
    <w:p w14:paraId="4D99BBF7" w14:textId="0DD359CA" w:rsidR="00185952" w:rsidRPr="006063CC" w:rsidRDefault="000559FC" w:rsidP="005F03F7">
      <w:pPr>
        <w:tabs>
          <w:tab w:val="left" w:pos="8064"/>
        </w:tabs>
        <w:kinsoku w:val="0"/>
        <w:overflowPunct w:val="0"/>
        <w:autoSpaceDE/>
        <w:autoSpaceDN/>
        <w:adjustRightInd/>
        <w:spacing w:before="2" w:line="216" w:lineRule="exact"/>
        <w:textAlignment w:val="baseline"/>
        <w:rPr>
          <w:rFonts w:ascii="Arial" w:hAnsi="Arial" w:cs="Arial"/>
          <w:sz w:val="21"/>
          <w:szCs w:val="21"/>
        </w:rPr>
      </w:pPr>
      <w:r w:rsidRPr="006063CC">
        <w:rPr>
          <w:rFonts w:ascii="Arial" w:hAnsi="Arial" w:cs="Arial"/>
          <w:sz w:val="21"/>
          <w:szCs w:val="21"/>
        </w:rPr>
        <w:tab/>
      </w:r>
    </w:p>
    <w:p w14:paraId="0CC46CCE" w14:textId="0ED9E3F0" w:rsidR="000559FC" w:rsidRPr="006063CC" w:rsidRDefault="00D408F8" w:rsidP="00D408F8">
      <w:pPr>
        <w:tabs>
          <w:tab w:val="left" w:pos="8064"/>
        </w:tabs>
        <w:kinsoku w:val="0"/>
        <w:overflowPunct w:val="0"/>
        <w:autoSpaceDE/>
        <w:autoSpaceDN/>
        <w:adjustRightInd/>
        <w:spacing w:line="216" w:lineRule="exact"/>
        <w:textAlignment w:val="baseline"/>
        <w:rPr>
          <w:rFonts w:ascii="Arial" w:hAnsi="Arial" w:cs="Arial"/>
          <w:sz w:val="21"/>
          <w:szCs w:val="21"/>
        </w:rPr>
      </w:pPr>
      <w:r w:rsidRPr="006063CC">
        <w:rPr>
          <w:rFonts w:ascii="Arial" w:hAnsi="Arial" w:cs="Arial"/>
          <w:sz w:val="21"/>
          <w:szCs w:val="21"/>
        </w:rPr>
        <w:t xml:space="preserve">Secretary                                                      </w:t>
      </w:r>
      <w:r w:rsidR="007D335D" w:rsidRPr="006063CC">
        <w:rPr>
          <w:rFonts w:ascii="Arial" w:hAnsi="Arial" w:cs="Arial"/>
          <w:sz w:val="21"/>
          <w:szCs w:val="21"/>
        </w:rPr>
        <w:t>Member-at-Large</w:t>
      </w:r>
      <w:r w:rsidR="000559FC" w:rsidRPr="006063CC">
        <w:rPr>
          <w:rFonts w:ascii="Arial" w:hAnsi="Arial" w:cs="Arial"/>
          <w:sz w:val="21"/>
          <w:szCs w:val="21"/>
        </w:rPr>
        <w:tab/>
      </w:r>
    </w:p>
    <w:p w14:paraId="668EE10B" w14:textId="7D7859DA" w:rsidR="000559FC" w:rsidRPr="006063CC" w:rsidRDefault="009C4B54">
      <w:pPr>
        <w:tabs>
          <w:tab w:val="left" w:pos="4032"/>
          <w:tab w:val="left" w:pos="8064"/>
        </w:tabs>
        <w:kinsoku w:val="0"/>
        <w:overflowPunct w:val="0"/>
        <w:autoSpaceDE/>
        <w:autoSpaceDN/>
        <w:adjustRightInd/>
        <w:spacing w:line="213" w:lineRule="exact"/>
        <w:textAlignment w:val="baseline"/>
        <w:rPr>
          <w:rFonts w:ascii="Arial" w:hAnsi="Arial" w:cs="Arial"/>
          <w:sz w:val="21"/>
          <w:szCs w:val="21"/>
        </w:rPr>
      </w:pPr>
      <w:r w:rsidRPr="006063CC">
        <w:rPr>
          <w:rFonts w:ascii="Arial" w:hAnsi="Arial" w:cs="Arial"/>
          <w:sz w:val="21"/>
          <w:szCs w:val="21"/>
        </w:rPr>
        <w:t>Becky Thompson</w:t>
      </w:r>
      <w:r w:rsidR="00D408F8" w:rsidRPr="006063CC">
        <w:rPr>
          <w:rFonts w:ascii="Arial" w:hAnsi="Arial" w:cs="Arial"/>
          <w:sz w:val="21"/>
          <w:szCs w:val="21"/>
        </w:rPr>
        <w:tab/>
      </w:r>
      <w:r w:rsidR="007D335D" w:rsidRPr="006063CC">
        <w:rPr>
          <w:rFonts w:ascii="Arial" w:hAnsi="Arial" w:cs="Arial"/>
          <w:sz w:val="21"/>
          <w:szCs w:val="21"/>
        </w:rPr>
        <w:t>Jennifer Lanphear</w:t>
      </w:r>
      <w:r w:rsidR="000559FC" w:rsidRPr="006063CC">
        <w:rPr>
          <w:rFonts w:ascii="Arial" w:hAnsi="Arial" w:cs="Arial"/>
          <w:sz w:val="21"/>
          <w:szCs w:val="21"/>
        </w:rPr>
        <w:tab/>
      </w:r>
    </w:p>
    <w:p w14:paraId="6E28BEA9" w14:textId="77777777" w:rsidR="007D335D" w:rsidRPr="006063CC" w:rsidRDefault="009C4B54">
      <w:pPr>
        <w:tabs>
          <w:tab w:val="left" w:pos="4032"/>
          <w:tab w:val="left" w:pos="8064"/>
        </w:tabs>
        <w:kinsoku w:val="0"/>
        <w:overflowPunct w:val="0"/>
        <w:autoSpaceDE/>
        <w:autoSpaceDN/>
        <w:adjustRightInd/>
        <w:spacing w:line="214" w:lineRule="exact"/>
        <w:textAlignment w:val="baseline"/>
        <w:rPr>
          <w:rFonts w:ascii="Arial" w:hAnsi="Arial" w:cs="Arial"/>
          <w:sz w:val="21"/>
          <w:szCs w:val="21"/>
        </w:rPr>
      </w:pPr>
      <w:r w:rsidRPr="006063CC">
        <w:rPr>
          <w:rFonts w:ascii="Arial" w:hAnsi="Arial" w:cs="Arial"/>
          <w:sz w:val="21"/>
          <w:szCs w:val="21"/>
        </w:rPr>
        <w:t>Washington</w:t>
      </w:r>
      <w:r w:rsidR="00D408F8" w:rsidRPr="006063CC">
        <w:rPr>
          <w:rFonts w:ascii="Arial" w:hAnsi="Arial" w:cs="Arial"/>
          <w:sz w:val="21"/>
          <w:szCs w:val="21"/>
        </w:rPr>
        <w:tab/>
      </w:r>
      <w:r w:rsidR="007D335D" w:rsidRPr="006063CC">
        <w:rPr>
          <w:rFonts w:ascii="Arial" w:hAnsi="Arial" w:cs="Arial"/>
          <w:sz w:val="21"/>
          <w:szCs w:val="21"/>
        </w:rPr>
        <w:t>Maine</w:t>
      </w:r>
    </w:p>
    <w:p w14:paraId="78B90259" w14:textId="623A07CA" w:rsidR="000559FC" w:rsidRPr="006063CC" w:rsidRDefault="00D408F8">
      <w:pPr>
        <w:tabs>
          <w:tab w:val="left" w:pos="4032"/>
          <w:tab w:val="left" w:pos="8064"/>
        </w:tabs>
        <w:kinsoku w:val="0"/>
        <w:overflowPunct w:val="0"/>
        <w:autoSpaceDE/>
        <w:autoSpaceDN/>
        <w:adjustRightInd/>
        <w:spacing w:before="4" w:line="216" w:lineRule="exact"/>
        <w:textAlignment w:val="baseline"/>
        <w:rPr>
          <w:rFonts w:ascii="Arial" w:hAnsi="Arial" w:cs="Arial"/>
          <w:sz w:val="21"/>
          <w:szCs w:val="21"/>
        </w:rPr>
      </w:pPr>
      <w:r w:rsidRPr="006063CC">
        <w:rPr>
          <w:rFonts w:ascii="Arial" w:hAnsi="Arial" w:cs="Arial"/>
          <w:sz w:val="21"/>
          <w:szCs w:val="21"/>
        </w:rPr>
        <w:t>(</w:t>
      </w:r>
      <w:r w:rsidR="009C4B54" w:rsidRPr="006063CC">
        <w:rPr>
          <w:rFonts w:ascii="Arial" w:hAnsi="Arial" w:cs="Arial"/>
          <w:sz w:val="21"/>
          <w:szCs w:val="21"/>
        </w:rPr>
        <w:t>253</w:t>
      </w:r>
      <w:r w:rsidRPr="006063CC">
        <w:rPr>
          <w:rFonts w:ascii="Arial" w:hAnsi="Arial" w:cs="Arial"/>
          <w:sz w:val="21"/>
          <w:szCs w:val="21"/>
        </w:rPr>
        <w:t xml:space="preserve">) </w:t>
      </w:r>
      <w:r w:rsidR="009C4B54" w:rsidRPr="006063CC">
        <w:rPr>
          <w:rFonts w:ascii="Arial" w:hAnsi="Arial" w:cs="Arial"/>
          <w:sz w:val="21"/>
          <w:szCs w:val="21"/>
        </w:rPr>
        <w:t>579</w:t>
      </w:r>
      <w:r w:rsidRPr="006063CC">
        <w:rPr>
          <w:rFonts w:ascii="Arial" w:hAnsi="Arial" w:cs="Arial"/>
          <w:sz w:val="21"/>
          <w:szCs w:val="21"/>
        </w:rPr>
        <w:t>-</w:t>
      </w:r>
      <w:r w:rsidR="009C4B54" w:rsidRPr="006063CC">
        <w:rPr>
          <w:rFonts w:ascii="Arial" w:hAnsi="Arial" w:cs="Arial"/>
          <w:sz w:val="21"/>
          <w:szCs w:val="21"/>
        </w:rPr>
        <w:t>2108</w:t>
      </w:r>
      <w:r w:rsidR="000559FC" w:rsidRPr="006063CC">
        <w:rPr>
          <w:rFonts w:ascii="Arial" w:hAnsi="Arial" w:cs="Arial"/>
          <w:sz w:val="21"/>
          <w:szCs w:val="21"/>
        </w:rPr>
        <w:tab/>
      </w:r>
      <w:r w:rsidR="007D335D" w:rsidRPr="006063CC">
        <w:rPr>
          <w:rFonts w:ascii="Arial" w:hAnsi="Arial" w:cs="Arial"/>
          <w:sz w:val="21"/>
          <w:szCs w:val="21"/>
        </w:rPr>
        <w:t>(207) 620-3548</w:t>
      </w:r>
    </w:p>
    <w:p w14:paraId="2A4F3167" w14:textId="2D4A7FB0" w:rsidR="000559FC" w:rsidRPr="006063CC" w:rsidRDefault="005A7FB7" w:rsidP="00D408F8">
      <w:pPr>
        <w:tabs>
          <w:tab w:val="left" w:pos="4032"/>
          <w:tab w:val="left" w:pos="8064"/>
        </w:tabs>
        <w:kinsoku w:val="0"/>
        <w:overflowPunct w:val="0"/>
        <w:autoSpaceDE/>
        <w:autoSpaceDN/>
        <w:adjustRightInd/>
        <w:spacing w:line="216" w:lineRule="exact"/>
        <w:textAlignment w:val="baseline"/>
        <w:rPr>
          <w:rFonts w:ascii="Arial" w:hAnsi="Arial" w:cs="Arial"/>
          <w:sz w:val="21"/>
          <w:szCs w:val="21"/>
        </w:rPr>
      </w:pPr>
      <w:hyperlink r:id="rId37" w:history="1">
        <w:r w:rsidR="009C4B54" w:rsidRPr="006063CC">
          <w:rPr>
            <w:rStyle w:val="Hyperlink"/>
            <w:rFonts w:ascii="Arial" w:hAnsi="Arial" w:cs="Arial"/>
            <w:sz w:val="21"/>
            <w:szCs w:val="21"/>
          </w:rPr>
          <w:t>BeckyT@wsac.wa.gov</w:t>
        </w:r>
      </w:hyperlink>
      <w:r w:rsidR="00D408F8" w:rsidRPr="006063CC">
        <w:rPr>
          <w:rFonts w:ascii="Arial" w:hAnsi="Arial" w:cs="Arial"/>
          <w:sz w:val="21"/>
          <w:szCs w:val="21"/>
        </w:rPr>
        <w:tab/>
      </w:r>
      <w:hyperlink r:id="rId38" w:history="1">
        <w:r w:rsidR="007D335D" w:rsidRPr="006063CC">
          <w:rPr>
            <w:rStyle w:val="Hyperlink"/>
            <w:rFonts w:ascii="Arial" w:hAnsi="Arial" w:cs="Arial"/>
            <w:sz w:val="21"/>
            <w:szCs w:val="21"/>
          </w:rPr>
          <w:t>jlanphear@famemaine.com</w:t>
        </w:r>
      </w:hyperlink>
    </w:p>
    <w:p w14:paraId="68C462A0" w14:textId="77777777" w:rsidR="00621055" w:rsidRPr="006063CC" w:rsidRDefault="00621055" w:rsidP="00621055">
      <w:pPr>
        <w:kinsoku w:val="0"/>
        <w:overflowPunct w:val="0"/>
        <w:autoSpaceDE/>
        <w:autoSpaceDN/>
        <w:adjustRightInd/>
        <w:spacing w:after="240"/>
        <w:jc w:val="center"/>
        <w:textAlignment w:val="baseline"/>
        <w:rPr>
          <w:rFonts w:ascii="Arial" w:hAnsi="Arial"/>
          <w:bCs/>
          <w:color w:val="CF2627"/>
          <w:sz w:val="44"/>
          <w:szCs w:val="44"/>
        </w:rPr>
      </w:pPr>
    </w:p>
    <w:p w14:paraId="37AD3C58" w14:textId="7015558B" w:rsidR="001C1A11" w:rsidRPr="006063CC" w:rsidRDefault="001C1A11" w:rsidP="00621055">
      <w:pPr>
        <w:kinsoku w:val="0"/>
        <w:overflowPunct w:val="0"/>
        <w:autoSpaceDE/>
        <w:autoSpaceDN/>
        <w:adjustRightInd/>
        <w:spacing w:after="240"/>
        <w:jc w:val="center"/>
        <w:textAlignment w:val="baseline"/>
        <w:rPr>
          <w:rFonts w:ascii="Arial" w:hAnsi="Arial"/>
          <w:bCs/>
          <w:color w:val="CF2627"/>
          <w:sz w:val="44"/>
          <w:szCs w:val="44"/>
        </w:rPr>
      </w:pPr>
      <w:r w:rsidRPr="006063CC">
        <w:rPr>
          <w:rFonts w:ascii="Arial" w:hAnsi="Arial"/>
          <w:bCs/>
          <w:color w:val="CF2627"/>
          <w:sz w:val="44"/>
          <w:szCs w:val="44"/>
        </w:rPr>
        <w:t>Thank you to our 202</w:t>
      </w:r>
      <w:r w:rsidR="00C6064B" w:rsidRPr="006063CC">
        <w:rPr>
          <w:rFonts w:ascii="Arial" w:hAnsi="Arial"/>
          <w:bCs/>
          <w:color w:val="CF2627"/>
          <w:sz w:val="44"/>
          <w:szCs w:val="44"/>
        </w:rPr>
        <w:t>1</w:t>
      </w:r>
      <w:r w:rsidRPr="006063CC">
        <w:rPr>
          <w:rFonts w:ascii="Arial" w:hAnsi="Arial"/>
          <w:bCs/>
          <w:color w:val="CF2627"/>
          <w:sz w:val="44"/>
          <w:szCs w:val="44"/>
        </w:rPr>
        <w:t xml:space="preserve"> Conference</w:t>
      </w:r>
      <w:r w:rsidR="00621055" w:rsidRPr="006063CC">
        <w:rPr>
          <w:rFonts w:ascii="Arial" w:hAnsi="Arial"/>
          <w:bCs/>
          <w:color w:val="CF2627"/>
          <w:sz w:val="44"/>
          <w:szCs w:val="44"/>
        </w:rPr>
        <w:t xml:space="preserve"> </w:t>
      </w:r>
      <w:r w:rsidRPr="006063CC">
        <w:rPr>
          <w:rFonts w:ascii="Arial" w:hAnsi="Arial"/>
          <w:bCs/>
          <w:color w:val="CF2627"/>
          <w:sz w:val="44"/>
          <w:szCs w:val="44"/>
        </w:rPr>
        <w:t>Planning Committee!</w:t>
      </w:r>
    </w:p>
    <w:tbl>
      <w:tblPr>
        <w:tblpPr w:leftFromText="180" w:rightFromText="180" w:vertAnchor="page" w:horzAnchor="margin" w:tblpXSpec="center" w:tblpY="9095"/>
        <w:tblW w:w="0" w:type="auto"/>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0" w:type="dxa"/>
          <w:right w:w="0" w:type="dxa"/>
        </w:tblCellMar>
        <w:tblLook w:val="0000" w:firstRow="0" w:lastRow="0" w:firstColumn="0" w:lastColumn="0" w:noHBand="0" w:noVBand="0"/>
      </w:tblPr>
      <w:tblGrid>
        <w:gridCol w:w="5295"/>
        <w:gridCol w:w="4302"/>
      </w:tblGrid>
      <w:tr w:rsidR="00621055" w:rsidRPr="006063CC" w14:paraId="0867277C" w14:textId="77777777" w:rsidTr="00D666B2">
        <w:trPr>
          <w:trHeight w:hRule="exact" w:val="432"/>
        </w:trPr>
        <w:tc>
          <w:tcPr>
            <w:tcW w:w="5295" w:type="dxa"/>
            <w:shd w:val="clear" w:color="auto" w:fill="2F5496" w:themeFill="accent5" w:themeFillShade="BF"/>
            <w:vAlign w:val="bottom"/>
          </w:tcPr>
          <w:p w14:paraId="012C92DD" w14:textId="77777777" w:rsidR="00621055" w:rsidRPr="006063CC" w:rsidRDefault="00621055" w:rsidP="00621055">
            <w:pPr>
              <w:kinsoku w:val="0"/>
              <w:overflowPunct w:val="0"/>
              <w:autoSpaceDE/>
              <w:autoSpaceDN/>
              <w:adjustRightInd/>
              <w:spacing w:after="165" w:line="336" w:lineRule="exact"/>
              <w:jc w:val="center"/>
              <w:textAlignment w:val="baseline"/>
              <w:rPr>
                <w:rFonts w:ascii="Arial" w:hAnsi="Arial" w:cs="Arial"/>
                <w:b/>
                <w:color w:val="FFFFFF" w:themeColor="background1"/>
                <w:sz w:val="24"/>
              </w:rPr>
            </w:pPr>
            <w:r w:rsidRPr="006063CC">
              <w:rPr>
                <w:rFonts w:ascii="Arial" w:hAnsi="Arial" w:cs="Arial"/>
                <w:b/>
                <w:color w:val="FFFFFF" w:themeColor="background1"/>
                <w:sz w:val="24"/>
              </w:rPr>
              <w:t>TITLE</w:t>
            </w:r>
          </w:p>
        </w:tc>
        <w:tc>
          <w:tcPr>
            <w:tcW w:w="4302" w:type="dxa"/>
            <w:shd w:val="clear" w:color="auto" w:fill="2F5496" w:themeFill="accent5" w:themeFillShade="BF"/>
            <w:vAlign w:val="bottom"/>
          </w:tcPr>
          <w:p w14:paraId="260AD3AC" w14:textId="77777777" w:rsidR="00621055" w:rsidRPr="006063CC" w:rsidRDefault="00621055" w:rsidP="00621055">
            <w:pPr>
              <w:kinsoku w:val="0"/>
              <w:overflowPunct w:val="0"/>
              <w:autoSpaceDE/>
              <w:autoSpaceDN/>
              <w:adjustRightInd/>
              <w:spacing w:after="165" w:line="336" w:lineRule="exact"/>
              <w:ind w:left="324"/>
              <w:jc w:val="center"/>
              <w:textAlignment w:val="baseline"/>
              <w:rPr>
                <w:rFonts w:ascii="Arial" w:hAnsi="Arial" w:cs="Arial"/>
                <w:b/>
                <w:color w:val="FFFFFF" w:themeColor="background1"/>
                <w:sz w:val="24"/>
              </w:rPr>
            </w:pPr>
            <w:r w:rsidRPr="006063CC">
              <w:rPr>
                <w:rFonts w:ascii="Arial" w:hAnsi="Arial" w:cs="Arial"/>
                <w:b/>
                <w:color w:val="FFFFFF" w:themeColor="background1"/>
                <w:sz w:val="24"/>
              </w:rPr>
              <w:t>NAME</w:t>
            </w:r>
          </w:p>
        </w:tc>
      </w:tr>
      <w:tr w:rsidR="00621055" w:rsidRPr="006063CC" w14:paraId="02DAD04E" w14:textId="77777777" w:rsidTr="00D666B2">
        <w:trPr>
          <w:trHeight w:val="360"/>
        </w:trPr>
        <w:tc>
          <w:tcPr>
            <w:tcW w:w="5295" w:type="dxa"/>
            <w:vAlign w:val="center"/>
          </w:tcPr>
          <w:p w14:paraId="78626F49" w14:textId="7F7C31A4" w:rsidR="00621055" w:rsidRPr="006063CC" w:rsidRDefault="00621055" w:rsidP="00CE367A">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Member</w:t>
            </w:r>
            <w:r w:rsidR="007D335D" w:rsidRPr="006063CC">
              <w:rPr>
                <w:rFonts w:ascii="Arial" w:hAnsi="Arial" w:cs="Arial"/>
                <w:bCs/>
                <w:sz w:val="24"/>
              </w:rPr>
              <w:t>s</w:t>
            </w:r>
            <w:r w:rsidRPr="006063CC">
              <w:rPr>
                <w:rFonts w:ascii="Arial" w:hAnsi="Arial" w:cs="Arial"/>
                <w:bCs/>
                <w:sz w:val="24"/>
              </w:rPr>
              <w:t xml:space="preserve"> at Large </w:t>
            </w:r>
            <w:r w:rsidR="00D666B2" w:rsidRPr="006063CC">
              <w:rPr>
                <w:rFonts w:ascii="Arial" w:hAnsi="Arial" w:cs="Arial"/>
                <w:bCs/>
                <w:sz w:val="24"/>
              </w:rPr>
              <w:t>and</w:t>
            </w:r>
            <w:r w:rsidRPr="006063CC">
              <w:rPr>
                <w:rFonts w:ascii="Arial" w:hAnsi="Arial" w:cs="Arial"/>
                <w:bCs/>
                <w:sz w:val="24"/>
              </w:rPr>
              <w:t xml:space="preserve"> Conference Co-chair</w:t>
            </w:r>
            <w:r w:rsidR="007D335D" w:rsidRPr="006063CC">
              <w:rPr>
                <w:rFonts w:ascii="Arial" w:hAnsi="Arial" w:cs="Arial"/>
                <w:bCs/>
                <w:sz w:val="24"/>
              </w:rPr>
              <w:t>s</w:t>
            </w:r>
          </w:p>
        </w:tc>
        <w:tc>
          <w:tcPr>
            <w:tcW w:w="4302" w:type="dxa"/>
            <w:vAlign w:val="center"/>
          </w:tcPr>
          <w:p w14:paraId="0298DE69" w14:textId="77777777" w:rsidR="00976C0D" w:rsidRDefault="00621055" w:rsidP="00CE367A">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Ren</w:t>
            </w:r>
            <w:r w:rsidR="00D666B2" w:rsidRPr="006063CC">
              <w:rPr>
                <w:rFonts w:ascii="Arial" w:hAnsi="Arial" w:cs="Arial"/>
                <w:bCs/>
                <w:sz w:val="24"/>
              </w:rPr>
              <w:t>é</w:t>
            </w:r>
            <w:r w:rsidRPr="006063CC">
              <w:rPr>
                <w:rFonts w:ascii="Arial" w:hAnsi="Arial" w:cs="Arial"/>
                <w:bCs/>
                <w:sz w:val="24"/>
              </w:rPr>
              <w:t>e Davis</w:t>
            </w:r>
            <w:r w:rsidR="007D335D" w:rsidRPr="006063CC">
              <w:rPr>
                <w:rFonts w:ascii="Arial" w:hAnsi="Arial" w:cs="Arial"/>
                <w:bCs/>
                <w:sz w:val="24"/>
              </w:rPr>
              <w:t xml:space="preserve"> </w:t>
            </w:r>
            <w:r w:rsidR="00976C0D">
              <w:rPr>
                <w:rFonts w:ascii="Arial" w:hAnsi="Arial" w:cs="Arial"/>
                <w:bCs/>
                <w:sz w:val="24"/>
              </w:rPr>
              <w:t xml:space="preserve">(NV) </w:t>
            </w:r>
            <w:r w:rsidR="007D335D" w:rsidRPr="006063CC">
              <w:rPr>
                <w:rFonts w:ascii="Arial" w:hAnsi="Arial" w:cs="Arial"/>
                <w:bCs/>
                <w:sz w:val="24"/>
              </w:rPr>
              <w:t xml:space="preserve">and </w:t>
            </w:r>
          </w:p>
          <w:p w14:paraId="735444A8" w14:textId="6D08B872" w:rsidR="00621055" w:rsidRPr="006063CC" w:rsidRDefault="007D335D" w:rsidP="00CE367A">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Jennifer Lanphear</w:t>
            </w:r>
            <w:r w:rsidR="00976C0D">
              <w:rPr>
                <w:rFonts w:ascii="Arial" w:hAnsi="Arial" w:cs="Arial"/>
                <w:bCs/>
                <w:sz w:val="24"/>
              </w:rPr>
              <w:t xml:space="preserve"> (ME)</w:t>
            </w:r>
          </w:p>
        </w:tc>
      </w:tr>
      <w:tr w:rsidR="00621055" w:rsidRPr="006063CC" w14:paraId="5DC634D7" w14:textId="77777777" w:rsidTr="00D666B2">
        <w:trPr>
          <w:trHeight w:val="360"/>
        </w:trPr>
        <w:tc>
          <w:tcPr>
            <w:tcW w:w="5295" w:type="dxa"/>
            <w:vAlign w:val="center"/>
          </w:tcPr>
          <w:p w14:paraId="1F75E9C6" w14:textId="77777777" w:rsidR="00621055" w:rsidRPr="006063CC" w:rsidRDefault="00621055"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President</w:t>
            </w:r>
          </w:p>
        </w:tc>
        <w:tc>
          <w:tcPr>
            <w:tcW w:w="4302" w:type="dxa"/>
            <w:vAlign w:val="center"/>
          </w:tcPr>
          <w:p w14:paraId="09961592" w14:textId="082DE6B6" w:rsidR="00621055" w:rsidRPr="006063CC" w:rsidRDefault="00CE367A"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Todd Brown</w:t>
            </w:r>
            <w:r w:rsidR="00976C0D">
              <w:rPr>
                <w:rFonts w:ascii="Arial" w:hAnsi="Arial" w:cs="Arial"/>
                <w:bCs/>
                <w:sz w:val="24"/>
              </w:rPr>
              <w:t xml:space="preserve"> (IA)</w:t>
            </w:r>
          </w:p>
        </w:tc>
      </w:tr>
      <w:tr w:rsidR="00621055" w:rsidRPr="006063CC" w14:paraId="32F8955B" w14:textId="77777777" w:rsidTr="00D666B2">
        <w:trPr>
          <w:trHeight w:val="360"/>
        </w:trPr>
        <w:tc>
          <w:tcPr>
            <w:tcW w:w="5295" w:type="dxa"/>
            <w:vAlign w:val="center"/>
          </w:tcPr>
          <w:p w14:paraId="17E5FBCB" w14:textId="77777777" w:rsidR="00621055" w:rsidRPr="006063CC" w:rsidRDefault="00621055"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Past President</w:t>
            </w:r>
          </w:p>
        </w:tc>
        <w:tc>
          <w:tcPr>
            <w:tcW w:w="4302" w:type="dxa"/>
            <w:vAlign w:val="center"/>
          </w:tcPr>
          <w:p w14:paraId="6CF94C7F" w14:textId="02EF3D3F" w:rsidR="00621055" w:rsidRPr="006063CC" w:rsidRDefault="00CE367A"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Jennifer Rogers</w:t>
            </w:r>
            <w:r w:rsidR="00976C0D">
              <w:rPr>
                <w:rFonts w:ascii="Arial" w:hAnsi="Arial" w:cs="Arial"/>
                <w:bCs/>
                <w:sz w:val="24"/>
              </w:rPr>
              <w:t xml:space="preserve"> (MS)</w:t>
            </w:r>
          </w:p>
        </w:tc>
      </w:tr>
      <w:tr w:rsidR="007D335D" w:rsidRPr="006063CC" w14:paraId="15EFA551" w14:textId="77777777" w:rsidTr="00D666B2">
        <w:trPr>
          <w:trHeight w:val="360"/>
        </w:trPr>
        <w:tc>
          <w:tcPr>
            <w:tcW w:w="5295" w:type="dxa"/>
            <w:vAlign w:val="center"/>
          </w:tcPr>
          <w:p w14:paraId="5A18DF38" w14:textId="372E9316" w:rsidR="007D335D" w:rsidRPr="006063CC" w:rsidRDefault="007D335D"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Treasurer</w:t>
            </w:r>
          </w:p>
        </w:tc>
        <w:tc>
          <w:tcPr>
            <w:tcW w:w="4302" w:type="dxa"/>
            <w:vAlign w:val="center"/>
          </w:tcPr>
          <w:p w14:paraId="07384D06" w14:textId="4375F013" w:rsidR="007D335D" w:rsidRPr="006063CC" w:rsidRDefault="007D335D"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Leroy Wade</w:t>
            </w:r>
            <w:r w:rsidR="00976C0D">
              <w:rPr>
                <w:rFonts w:ascii="Arial" w:hAnsi="Arial" w:cs="Arial"/>
                <w:bCs/>
                <w:sz w:val="24"/>
              </w:rPr>
              <w:t xml:space="preserve"> (MO)</w:t>
            </w:r>
          </w:p>
        </w:tc>
      </w:tr>
      <w:tr w:rsidR="00CE367A" w:rsidRPr="006063CC" w14:paraId="34B42138" w14:textId="77777777" w:rsidTr="00D666B2">
        <w:trPr>
          <w:trHeight w:val="360"/>
        </w:trPr>
        <w:tc>
          <w:tcPr>
            <w:tcW w:w="5295" w:type="dxa"/>
            <w:vAlign w:val="center"/>
          </w:tcPr>
          <w:p w14:paraId="0008C3C4" w14:textId="70C37E95" w:rsidR="00CE367A" w:rsidRPr="006063CC" w:rsidRDefault="00CE367A"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 xml:space="preserve">Federal Relations </w:t>
            </w:r>
            <w:r w:rsidR="007D335D" w:rsidRPr="006063CC">
              <w:rPr>
                <w:rFonts w:ascii="Arial" w:hAnsi="Arial" w:cs="Arial"/>
                <w:bCs/>
                <w:sz w:val="24"/>
              </w:rPr>
              <w:t>Committee</w:t>
            </w:r>
            <w:r w:rsidRPr="006063CC">
              <w:rPr>
                <w:rFonts w:ascii="Arial" w:hAnsi="Arial" w:cs="Arial"/>
                <w:bCs/>
                <w:sz w:val="24"/>
              </w:rPr>
              <w:t>, Chair</w:t>
            </w:r>
          </w:p>
        </w:tc>
        <w:tc>
          <w:tcPr>
            <w:tcW w:w="4302" w:type="dxa"/>
            <w:vAlign w:val="center"/>
          </w:tcPr>
          <w:p w14:paraId="6B4AEEB2" w14:textId="0E9A8910" w:rsidR="00CE367A" w:rsidRPr="006063CC" w:rsidRDefault="00CE367A"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Elizabeth McCloud</w:t>
            </w:r>
            <w:r w:rsidR="00976C0D">
              <w:rPr>
                <w:rFonts w:ascii="Arial" w:hAnsi="Arial" w:cs="Arial"/>
                <w:bCs/>
                <w:sz w:val="24"/>
              </w:rPr>
              <w:t xml:space="preserve"> (PA)</w:t>
            </w:r>
          </w:p>
        </w:tc>
      </w:tr>
      <w:tr w:rsidR="00CE367A" w:rsidRPr="006063CC" w14:paraId="26D6AA0B" w14:textId="77777777" w:rsidTr="00D666B2">
        <w:trPr>
          <w:trHeight w:val="360"/>
        </w:trPr>
        <w:tc>
          <w:tcPr>
            <w:tcW w:w="5295" w:type="dxa"/>
            <w:vAlign w:val="center"/>
          </w:tcPr>
          <w:p w14:paraId="397A0048" w14:textId="25FBF085" w:rsidR="00CE367A" w:rsidRPr="006063CC" w:rsidRDefault="00CE367A"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Web Committee, Chair</w:t>
            </w:r>
          </w:p>
        </w:tc>
        <w:tc>
          <w:tcPr>
            <w:tcW w:w="4302" w:type="dxa"/>
            <w:vAlign w:val="center"/>
          </w:tcPr>
          <w:p w14:paraId="18699DC7" w14:textId="76FC2534" w:rsidR="00CE367A" w:rsidRPr="006063CC" w:rsidRDefault="00CE367A"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Ritchie Morrow</w:t>
            </w:r>
            <w:r w:rsidR="00976C0D">
              <w:rPr>
                <w:rFonts w:ascii="Arial" w:hAnsi="Arial" w:cs="Arial"/>
                <w:bCs/>
                <w:sz w:val="24"/>
              </w:rPr>
              <w:t xml:space="preserve"> (NE)</w:t>
            </w:r>
          </w:p>
        </w:tc>
      </w:tr>
      <w:tr w:rsidR="00621055" w:rsidRPr="006063CC" w14:paraId="7B08BD93" w14:textId="77777777" w:rsidTr="00D666B2">
        <w:trPr>
          <w:trHeight w:val="360"/>
        </w:trPr>
        <w:tc>
          <w:tcPr>
            <w:tcW w:w="5295" w:type="dxa"/>
            <w:vAlign w:val="center"/>
          </w:tcPr>
          <w:p w14:paraId="346508F3" w14:textId="77777777" w:rsidR="00621055" w:rsidRPr="006063CC" w:rsidRDefault="00621055"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Director of Federal Relations</w:t>
            </w:r>
          </w:p>
        </w:tc>
        <w:tc>
          <w:tcPr>
            <w:tcW w:w="4302" w:type="dxa"/>
            <w:vAlign w:val="center"/>
          </w:tcPr>
          <w:p w14:paraId="23151664" w14:textId="0386E1AB" w:rsidR="00621055" w:rsidRPr="006063CC" w:rsidRDefault="00621055"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Frank Ballmann</w:t>
            </w:r>
            <w:r w:rsidR="00976C0D">
              <w:rPr>
                <w:rFonts w:ascii="Arial" w:hAnsi="Arial" w:cs="Arial"/>
                <w:bCs/>
                <w:sz w:val="24"/>
              </w:rPr>
              <w:t xml:space="preserve"> (NY/NASSGAP)</w:t>
            </w:r>
          </w:p>
        </w:tc>
      </w:tr>
      <w:tr w:rsidR="00621055" w:rsidRPr="006063CC" w14:paraId="642FD31C" w14:textId="77777777" w:rsidTr="00D666B2">
        <w:trPr>
          <w:trHeight w:val="360"/>
        </w:trPr>
        <w:tc>
          <w:tcPr>
            <w:tcW w:w="5295" w:type="dxa"/>
            <w:vAlign w:val="center"/>
          </w:tcPr>
          <w:p w14:paraId="195D9E4A" w14:textId="77777777" w:rsidR="00621055" w:rsidRPr="006063CC" w:rsidRDefault="00621055"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Volunteer</w:t>
            </w:r>
          </w:p>
        </w:tc>
        <w:tc>
          <w:tcPr>
            <w:tcW w:w="4302" w:type="dxa"/>
            <w:vAlign w:val="center"/>
          </w:tcPr>
          <w:p w14:paraId="378E2BB7" w14:textId="7D275255" w:rsidR="00621055" w:rsidRPr="006063CC" w:rsidRDefault="00CE367A"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Mia Candelaria</w:t>
            </w:r>
            <w:r w:rsidR="00976C0D">
              <w:rPr>
                <w:rFonts w:ascii="Arial" w:hAnsi="Arial" w:cs="Arial"/>
                <w:bCs/>
                <w:sz w:val="24"/>
              </w:rPr>
              <w:t xml:space="preserve"> (NM)</w:t>
            </w:r>
          </w:p>
        </w:tc>
      </w:tr>
      <w:tr w:rsidR="00621055" w:rsidRPr="006063CC" w14:paraId="6F6AA4ED" w14:textId="77777777" w:rsidTr="00D666B2">
        <w:trPr>
          <w:trHeight w:val="360"/>
        </w:trPr>
        <w:tc>
          <w:tcPr>
            <w:tcW w:w="5295" w:type="dxa"/>
            <w:vAlign w:val="center"/>
          </w:tcPr>
          <w:p w14:paraId="19C2CBE4" w14:textId="77777777" w:rsidR="00621055" w:rsidRPr="006063CC" w:rsidRDefault="00621055"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Volunteer</w:t>
            </w:r>
          </w:p>
        </w:tc>
        <w:tc>
          <w:tcPr>
            <w:tcW w:w="4302" w:type="dxa"/>
            <w:vAlign w:val="center"/>
          </w:tcPr>
          <w:p w14:paraId="6114A0D3" w14:textId="48840FC6" w:rsidR="00621055" w:rsidRPr="006063CC" w:rsidRDefault="00CE367A"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Zachary Christian</w:t>
            </w:r>
            <w:r w:rsidR="00976C0D">
              <w:rPr>
                <w:rFonts w:ascii="Arial" w:hAnsi="Arial" w:cs="Arial"/>
                <w:bCs/>
                <w:sz w:val="24"/>
              </w:rPr>
              <w:t xml:space="preserve"> (SC)</w:t>
            </w:r>
          </w:p>
        </w:tc>
      </w:tr>
      <w:tr w:rsidR="00621055" w:rsidRPr="006063CC" w14:paraId="05BAA7B9" w14:textId="77777777" w:rsidTr="00D666B2">
        <w:trPr>
          <w:trHeight w:val="360"/>
        </w:trPr>
        <w:tc>
          <w:tcPr>
            <w:tcW w:w="5295" w:type="dxa"/>
            <w:vAlign w:val="center"/>
          </w:tcPr>
          <w:p w14:paraId="694615FA" w14:textId="77777777" w:rsidR="00621055" w:rsidRPr="006063CC" w:rsidRDefault="00621055"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Volunteer</w:t>
            </w:r>
          </w:p>
        </w:tc>
        <w:tc>
          <w:tcPr>
            <w:tcW w:w="4302" w:type="dxa"/>
            <w:vAlign w:val="center"/>
          </w:tcPr>
          <w:p w14:paraId="40C5F7A7" w14:textId="67A89ECF" w:rsidR="00621055" w:rsidRPr="006063CC" w:rsidRDefault="00CE367A"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Charles Contero-Puls</w:t>
            </w:r>
            <w:r w:rsidR="00976C0D">
              <w:rPr>
                <w:rFonts w:ascii="Arial" w:hAnsi="Arial" w:cs="Arial"/>
                <w:bCs/>
                <w:sz w:val="24"/>
              </w:rPr>
              <w:t xml:space="preserve"> (TX)</w:t>
            </w:r>
          </w:p>
        </w:tc>
      </w:tr>
      <w:tr w:rsidR="00621055" w:rsidRPr="006063CC" w14:paraId="1A0CE631" w14:textId="77777777" w:rsidTr="00D666B2">
        <w:trPr>
          <w:trHeight w:val="360"/>
        </w:trPr>
        <w:tc>
          <w:tcPr>
            <w:tcW w:w="5295" w:type="dxa"/>
            <w:vAlign w:val="center"/>
          </w:tcPr>
          <w:p w14:paraId="64C126D1" w14:textId="77777777" w:rsidR="00621055" w:rsidRPr="006063CC" w:rsidRDefault="00621055"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Volunteer</w:t>
            </w:r>
          </w:p>
        </w:tc>
        <w:tc>
          <w:tcPr>
            <w:tcW w:w="4302" w:type="dxa"/>
            <w:vAlign w:val="center"/>
          </w:tcPr>
          <w:p w14:paraId="60FB0C1F" w14:textId="70F49DEA" w:rsidR="00621055" w:rsidRPr="006063CC" w:rsidRDefault="007D335D" w:rsidP="00621055">
            <w:pPr>
              <w:kinsoku w:val="0"/>
              <w:overflowPunct w:val="0"/>
              <w:autoSpaceDE/>
              <w:autoSpaceDN/>
              <w:adjustRightInd/>
              <w:spacing w:line="336" w:lineRule="exact"/>
              <w:ind w:left="331"/>
              <w:textAlignment w:val="baseline"/>
              <w:rPr>
                <w:rFonts w:ascii="Arial" w:hAnsi="Arial" w:cs="Arial"/>
                <w:bCs/>
                <w:sz w:val="24"/>
              </w:rPr>
            </w:pPr>
            <w:r w:rsidRPr="006063CC">
              <w:rPr>
                <w:rFonts w:ascii="Arial" w:hAnsi="Arial" w:cs="Arial"/>
                <w:bCs/>
                <w:sz w:val="24"/>
              </w:rPr>
              <w:t>Diane Lindeman</w:t>
            </w:r>
            <w:r w:rsidR="00976C0D">
              <w:rPr>
                <w:rFonts w:ascii="Arial" w:hAnsi="Arial" w:cs="Arial"/>
                <w:bCs/>
                <w:sz w:val="24"/>
              </w:rPr>
              <w:t xml:space="preserve"> (KS)</w:t>
            </w:r>
          </w:p>
        </w:tc>
      </w:tr>
    </w:tbl>
    <w:p w14:paraId="21338783" w14:textId="1A7C0DCA" w:rsidR="00290702" w:rsidRDefault="00290702" w:rsidP="00290702">
      <w:pPr>
        <w:kinsoku w:val="0"/>
        <w:overflowPunct w:val="0"/>
        <w:autoSpaceDE/>
        <w:autoSpaceDN/>
        <w:adjustRightInd/>
        <w:spacing w:before="11" w:after="240"/>
        <w:ind w:left="29" w:right="29"/>
        <w:jc w:val="center"/>
        <w:textAlignment w:val="baseline"/>
        <w:rPr>
          <w:sz w:val="24"/>
        </w:rPr>
      </w:pPr>
    </w:p>
    <w:p w14:paraId="54E3B9B0" w14:textId="77777777" w:rsidR="00997760" w:rsidRDefault="00997760" w:rsidP="00F77A1D">
      <w:pPr>
        <w:kinsoku w:val="0"/>
        <w:overflowPunct w:val="0"/>
        <w:autoSpaceDE/>
        <w:autoSpaceDN/>
        <w:adjustRightInd/>
        <w:spacing w:before="11" w:after="240"/>
        <w:ind w:left="29" w:right="29"/>
        <w:jc w:val="center"/>
        <w:textAlignment w:val="baseline"/>
        <w:rPr>
          <w:rFonts w:ascii="Arial" w:hAnsi="Arial"/>
          <w:color w:val="CF2627"/>
          <w:spacing w:val="28"/>
          <w:w w:val="95"/>
          <w:sz w:val="48"/>
          <w:szCs w:val="48"/>
        </w:rPr>
      </w:pPr>
    </w:p>
    <w:p w14:paraId="1772A347" w14:textId="77777777" w:rsidR="00997760" w:rsidRDefault="00997760" w:rsidP="00F77A1D">
      <w:pPr>
        <w:kinsoku w:val="0"/>
        <w:overflowPunct w:val="0"/>
        <w:autoSpaceDE/>
        <w:autoSpaceDN/>
        <w:adjustRightInd/>
        <w:spacing w:before="11" w:after="240"/>
        <w:ind w:left="29" w:right="29"/>
        <w:jc w:val="center"/>
        <w:textAlignment w:val="baseline"/>
        <w:rPr>
          <w:rFonts w:ascii="Arial" w:hAnsi="Arial"/>
          <w:color w:val="CF2627"/>
          <w:spacing w:val="28"/>
          <w:w w:val="95"/>
          <w:sz w:val="48"/>
          <w:szCs w:val="48"/>
        </w:rPr>
      </w:pPr>
    </w:p>
    <w:p w14:paraId="15FC4EE4" w14:textId="77777777" w:rsidR="00997760" w:rsidRDefault="00997760" w:rsidP="00F77A1D">
      <w:pPr>
        <w:kinsoku w:val="0"/>
        <w:overflowPunct w:val="0"/>
        <w:autoSpaceDE/>
        <w:autoSpaceDN/>
        <w:adjustRightInd/>
        <w:spacing w:before="11" w:after="240"/>
        <w:ind w:left="29" w:right="29"/>
        <w:jc w:val="center"/>
        <w:textAlignment w:val="baseline"/>
        <w:rPr>
          <w:rFonts w:ascii="Arial" w:hAnsi="Arial"/>
          <w:color w:val="CF2627"/>
          <w:spacing w:val="28"/>
          <w:w w:val="95"/>
          <w:sz w:val="48"/>
          <w:szCs w:val="48"/>
        </w:rPr>
      </w:pPr>
    </w:p>
    <w:p w14:paraId="2C26D5F9" w14:textId="77777777" w:rsidR="00997760" w:rsidRDefault="00997760" w:rsidP="00F77A1D">
      <w:pPr>
        <w:kinsoku w:val="0"/>
        <w:overflowPunct w:val="0"/>
        <w:autoSpaceDE/>
        <w:autoSpaceDN/>
        <w:adjustRightInd/>
        <w:spacing w:before="11" w:after="240"/>
        <w:ind w:left="29" w:right="29"/>
        <w:jc w:val="center"/>
        <w:textAlignment w:val="baseline"/>
        <w:rPr>
          <w:rFonts w:ascii="Arial" w:hAnsi="Arial"/>
          <w:color w:val="CF2627"/>
          <w:spacing w:val="28"/>
          <w:w w:val="95"/>
          <w:sz w:val="48"/>
          <w:szCs w:val="48"/>
        </w:rPr>
      </w:pPr>
    </w:p>
    <w:p w14:paraId="2D630A45" w14:textId="77777777" w:rsidR="00997760" w:rsidRDefault="00997760" w:rsidP="00F77A1D">
      <w:pPr>
        <w:kinsoku w:val="0"/>
        <w:overflowPunct w:val="0"/>
        <w:autoSpaceDE/>
        <w:autoSpaceDN/>
        <w:adjustRightInd/>
        <w:spacing w:before="11" w:after="240"/>
        <w:ind w:left="29" w:right="29"/>
        <w:jc w:val="center"/>
        <w:textAlignment w:val="baseline"/>
        <w:rPr>
          <w:rFonts w:ascii="Arial" w:hAnsi="Arial"/>
          <w:color w:val="CF2627"/>
          <w:spacing w:val="28"/>
          <w:w w:val="95"/>
          <w:sz w:val="48"/>
          <w:szCs w:val="48"/>
        </w:rPr>
      </w:pPr>
    </w:p>
    <w:p w14:paraId="1691119E" w14:textId="77777777" w:rsidR="00997760" w:rsidRDefault="00997760" w:rsidP="00F77A1D">
      <w:pPr>
        <w:kinsoku w:val="0"/>
        <w:overflowPunct w:val="0"/>
        <w:autoSpaceDE/>
        <w:autoSpaceDN/>
        <w:adjustRightInd/>
        <w:spacing w:before="11" w:after="240"/>
        <w:ind w:left="29" w:right="29"/>
        <w:jc w:val="center"/>
        <w:textAlignment w:val="baseline"/>
        <w:rPr>
          <w:rFonts w:ascii="Arial" w:hAnsi="Arial"/>
          <w:color w:val="CF2627"/>
          <w:spacing w:val="28"/>
          <w:w w:val="95"/>
          <w:sz w:val="48"/>
          <w:szCs w:val="48"/>
        </w:rPr>
      </w:pPr>
    </w:p>
    <w:p w14:paraId="5F774C44" w14:textId="77777777" w:rsidR="00997760" w:rsidRDefault="00997760" w:rsidP="00F77A1D">
      <w:pPr>
        <w:kinsoku w:val="0"/>
        <w:overflowPunct w:val="0"/>
        <w:autoSpaceDE/>
        <w:autoSpaceDN/>
        <w:adjustRightInd/>
        <w:spacing w:before="11" w:after="240"/>
        <w:ind w:left="29" w:right="29"/>
        <w:jc w:val="center"/>
        <w:textAlignment w:val="baseline"/>
        <w:rPr>
          <w:rFonts w:ascii="Arial" w:hAnsi="Arial"/>
          <w:color w:val="CF2627"/>
          <w:spacing w:val="28"/>
          <w:w w:val="95"/>
          <w:sz w:val="48"/>
          <w:szCs w:val="48"/>
        </w:rPr>
      </w:pPr>
    </w:p>
    <w:p w14:paraId="1ED639B7" w14:textId="77777777" w:rsidR="00997760" w:rsidRDefault="00997760" w:rsidP="00F77A1D">
      <w:pPr>
        <w:kinsoku w:val="0"/>
        <w:overflowPunct w:val="0"/>
        <w:autoSpaceDE/>
        <w:autoSpaceDN/>
        <w:adjustRightInd/>
        <w:spacing w:before="11" w:after="240"/>
        <w:ind w:left="29" w:right="29"/>
        <w:jc w:val="center"/>
        <w:textAlignment w:val="baseline"/>
        <w:rPr>
          <w:rFonts w:ascii="Arial" w:hAnsi="Arial"/>
          <w:color w:val="CF2627"/>
          <w:spacing w:val="28"/>
          <w:w w:val="95"/>
          <w:sz w:val="48"/>
          <w:szCs w:val="48"/>
        </w:rPr>
      </w:pPr>
    </w:p>
    <w:p w14:paraId="552A6FB5" w14:textId="77777777" w:rsidR="00997760" w:rsidRDefault="00997760" w:rsidP="00F77A1D">
      <w:pPr>
        <w:kinsoku w:val="0"/>
        <w:overflowPunct w:val="0"/>
        <w:autoSpaceDE/>
        <w:autoSpaceDN/>
        <w:adjustRightInd/>
        <w:spacing w:before="11" w:after="240"/>
        <w:ind w:left="29" w:right="29"/>
        <w:jc w:val="center"/>
        <w:textAlignment w:val="baseline"/>
        <w:rPr>
          <w:rFonts w:ascii="Arial" w:hAnsi="Arial"/>
          <w:color w:val="CF2627"/>
          <w:spacing w:val="28"/>
          <w:w w:val="95"/>
          <w:sz w:val="48"/>
          <w:szCs w:val="48"/>
        </w:rPr>
      </w:pPr>
    </w:p>
    <w:p w14:paraId="2DB71E56" w14:textId="580C49BF" w:rsidR="00F77A1D" w:rsidRDefault="004810F8" w:rsidP="00F77A1D">
      <w:pPr>
        <w:kinsoku w:val="0"/>
        <w:overflowPunct w:val="0"/>
        <w:autoSpaceDE/>
        <w:autoSpaceDN/>
        <w:adjustRightInd/>
        <w:spacing w:before="11" w:after="240"/>
        <w:ind w:left="29" w:right="29"/>
        <w:jc w:val="center"/>
        <w:textAlignment w:val="baseline"/>
        <w:rPr>
          <w:rFonts w:ascii="Arial" w:hAnsi="Arial"/>
          <w:color w:val="CF2627"/>
          <w:spacing w:val="28"/>
          <w:w w:val="95"/>
          <w:sz w:val="48"/>
          <w:szCs w:val="48"/>
        </w:rPr>
      </w:pPr>
      <w:r w:rsidRPr="00A41D59">
        <w:rPr>
          <w:rFonts w:ascii="Arial" w:hAnsi="Arial" w:cs="Arial"/>
          <w:noProof/>
          <w:color w:val="CF2627"/>
          <w:spacing w:val="28"/>
          <w:w w:val="95"/>
          <w:sz w:val="40"/>
          <w:szCs w:val="40"/>
        </w:rPr>
        <w:lastRenderedPageBreak/>
        <w:drawing>
          <wp:inline distT="0" distB="0" distL="0" distR="0" wp14:anchorId="55E4049C" wp14:editId="4AFD305F">
            <wp:extent cx="3529584" cy="722376"/>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ducation\NASSGAP\LOGO new 2017 09 20.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3529584" cy="722376"/>
                    </a:xfrm>
                    <a:prstGeom prst="rect">
                      <a:avLst/>
                    </a:prstGeom>
                    <a:noFill/>
                    <a:ln>
                      <a:noFill/>
                    </a:ln>
                  </pic:spPr>
                </pic:pic>
              </a:graphicData>
            </a:graphic>
          </wp:inline>
        </w:drawing>
      </w:r>
    </w:p>
    <w:p w14:paraId="13ECF638" w14:textId="78714D80" w:rsidR="000559FC" w:rsidRPr="001A193C" w:rsidRDefault="000559FC" w:rsidP="00F77A1D">
      <w:pPr>
        <w:kinsoku w:val="0"/>
        <w:overflowPunct w:val="0"/>
        <w:autoSpaceDE/>
        <w:autoSpaceDN/>
        <w:adjustRightInd/>
        <w:spacing w:before="11" w:after="240"/>
        <w:ind w:left="29" w:right="29"/>
        <w:jc w:val="center"/>
        <w:textAlignment w:val="baseline"/>
        <w:rPr>
          <w:rFonts w:ascii="Arial" w:hAnsi="Arial"/>
          <w:color w:val="CF2627"/>
          <w:spacing w:val="28"/>
          <w:w w:val="95"/>
          <w:sz w:val="52"/>
          <w:szCs w:val="52"/>
        </w:rPr>
      </w:pPr>
      <w:r w:rsidRPr="001A193C">
        <w:rPr>
          <w:rFonts w:ascii="Arial" w:hAnsi="Arial"/>
          <w:color w:val="CF2627"/>
          <w:spacing w:val="28"/>
          <w:w w:val="95"/>
          <w:sz w:val="52"/>
          <w:szCs w:val="52"/>
        </w:rPr>
        <w:t>CONFERENCE AGENDA</w:t>
      </w:r>
      <w:r w:rsidR="000E67A6" w:rsidRPr="001A193C">
        <w:rPr>
          <w:rFonts w:ascii="Arial" w:hAnsi="Arial"/>
          <w:color w:val="CF2627"/>
          <w:spacing w:val="28"/>
          <w:w w:val="95"/>
          <w:sz w:val="52"/>
          <w:szCs w:val="52"/>
        </w:rPr>
        <w:t xml:space="preserve"> &amp; PROGRAM</w:t>
      </w:r>
    </w:p>
    <w:p w14:paraId="7F123AC9" w14:textId="33535720" w:rsidR="00D408F8" w:rsidRPr="006063CC" w:rsidRDefault="00D408F8" w:rsidP="00D408F8">
      <w:pPr>
        <w:kinsoku w:val="0"/>
        <w:overflowPunct w:val="0"/>
        <w:autoSpaceDE/>
        <w:autoSpaceDN/>
        <w:adjustRightInd/>
        <w:spacing w:before="2" w:after="80" w:line="297" w:lineRule="exact"/>
        <w:ind w:left="144"/>
        <w:jc w:val="center"/>
        <w:textAlignment w:val="baseline"/>
        <w:rPr>
          <w:rFonts w:ascii="Arial" w:hAnsi="Arial"/>
          <w:spacing w:val="-10"/>
          <w:sz w:val="26"/>
        </w:rPr>
      </w:pPr>
      <w:r w:rsidRPr="006063CC">
        <w:rPr>
          <w:rFonts w:ascii="Arial" w:hAnsi="Arial"/>
          <w:spacing w:val="-10"/>
          <w:sz w:val="26"/>
        </w:rPr>
        <w:t>***NOTE: All times are in E</w:t>
      </w:r>
      <w:r w:rsidR="00D666B2" w:rsidRPr="006063CC">
        <w:rPr>
          <w:rFonts w:ascii="Arial" w:hAnsi="Arial"/>
          <w:spacing w:val="-10"/>
          <w:sz w:val="26"/>
        </w:rPr>
        <w:t xml:space="preserve">astern </w:t>
      </w:r>
      <w:r w:rsidRPr="006063CC">
        <w:rPr>
          <w:rFonts w:ascii="Arial" w:hAnsi="Arial"/>
          <w:spacing w:val="-10"/>
          <w:sz w:val="26"/>
        </w:rPr>
        <w:t>D</w:t>
      </w:r>
      <w:r w:rsidR="00D666B2" w:rsidRPr="006063CC">
        <w:rPr>
          <w:rFonts w:ascii="Arial" w:hAnsi="Arial"/>
          <w:spacing w:val="-10"/>
          <w:sz w:val="26"/>
        </w:rPr>
        <w:t xml:space="preserve">aylight </w:t>
      </w:r>
      <w:r w:rsidRPr="006063CC">
        <w:rPr>
          <w:rFonts w:ascii="Arial" w:hAnsi="Arial"/>
          <w:spacing w:val="-10"/>
          <w:sz w:val="26"/>
        </w:rPr>
        <w:t>T</w:t>
      </w:r>
      <w:r w:rsidR="00D666B2" w:rsidRPr="006063CC">
        <w:rPr>
          <w:rFonts w:ascii="Arial" w:hAnsi="Arial"/>
          <w:spacing w:val="-10"/>
          <w:sz w:val="26"/>
        </w:rPr>
        <w:t>ime (EDT)</w:t>
      </w:r>
      <w:r w:rsidRPr="006063CC">
        <w:rPr>
          <w:rFonts w:ascii="Arial" w:hAnsi="Arial"/>
          <w:spacing w:val="-10"/>
          <w:sz w:val="26"/>
        </w:rPr>
        <w:t>***</w:t>
      </w:r>
    </w:p>
    <w:p w14:paraId="04AE7599" w14:textId="2583AF16" w:rsidR="000559FC" w:rsidRPr="006063CC" w:rsidRDefault="00D408F8" w:rsidP="00D408F8">
      <w:pPr>
        <w:kinsoku w:val="0"/>
        <w:overflowPunct w:val="0"/>
        <w:autoSpaceDE/>
        <w:autoSpaceDN/>
        <w:adjustRightInd/>
        <w:spacing w:before="240" w:after="80" w:line="297" w:lineRule="exact"/>
        <w:ind w:left="144"/>
        <w:textAlignment w:val="baseline"/>
        <w:rPr>
          <w:rFonts w:ascii="Arial" w:hAnsi="Arial"/>
          <w:spacing w:val="-10"/>
          <w:sz w:val="26"/>
        </w:rPr>
      </w:pPr>
      <w:r w:rsidRPr="00F77A1D">
        <w:rPr>
          <w:rFonts w:ascii="Arial" w:hAnsi="Arial"/>
          <w:b/>
          <w:color w:val="1F3864" w:themeColor="accent5" w:themeShade="80"/>
          <w:spacing w:val="-10"/>
          <w:sz w:val="26"/>
        </w:rPr>
        <w:t xml:space="preserve">TUESDAY, </w:t>
      </w:r>
      <w:r w:rsidR="000559FC" w:rsidRPr="00F77A1D">
        <w:rPr>
          <w:rFonts w:ascii="Arial" w:hAnsi="Arial"/>
          <w:b/>
          <w:color w:val="1F3864" w:themeColor="accent5" w:themeShade="80"/>
          <w:spacing w:val="-10"/>
          <w:sz w:val="26"/>
        </w:rPr>
        <w:t>OCTOBER 1</w:t>
      </w:r>
      <w:r w:rsidR="007D335D" w:rsidRPr="00F77A1D">
        <w:rPr>
          <w:rFonts w:ascii="Arial" w:hAnsi="Arial"/>
          <w:b/>
          <w:color w:val="1F3864" w:themeColor="accent5" w:themeShade="80"/>
          <w:spacing w:val="-10"/>
          <w:sz w:val="26"/>
        </w:rPr>
        <w:t>9</w:t>
      </w:r>
      <w:r w:rsidR="000559FC" w:rsidRPr="00F77A1D">
        <w:rPr>
          <w:rFonts w:ascii="Arial" w:hAnsi="Arial"/>
          <w:b/>
          <w:color w:val="1F3864" w:themeColor="accent5" w:themeShade="80"/>
          <w:spacing w:val="-10"/>
          <w:sz w:val="26"/>
        </w:rPr>
        <w:t>, 20</w:t>
      </w:r>
      <w:r w:rsidR="00551CAB" w:rsidRPr="00F77A1D">
        <w:rPr>
          <w:rFonts w:ascii="Arial" w:hAnsi="Arial"/>
          <w:b/>
          <w:color w:val="1F3864" w:themeColor="accent5" w:themeShade="80"/>
          <w:spacing w:val="-10"/>
          <w:sz w:val="26"/>
        </w:rPr>
        <w:t>2</w:t>
      </w:r>
      <w:r w:rsidR="007D335D" w:rsidRPr="00F77A1D">
        <w:rPr>
          <w:rFonts w:ascii="Arial" w:hAnsi="Arial"/>
          <w:b/>
          <w:color w:val="1F3864" w:themeColor="accent5" w:themeShade="80"/>
          <w:spacing w:val="-10"/>
          <w:sz w:val="26"/>
        </w:rPr>
        <w:t>1</w:t>
      </w:r>
      <w:r w:rsidRPr="006063CC">
        <w:rPr>
          <w:rFonts w:ascii="Arial" w:hAnsi="Arial"/>
          <w:spacing w:val="-10"/>
          <w:sz w:val="26"/>
        </w:rPr>
        <w:tab/>
      </w:r>
      <w:r w:rsidRPr="006063CC">
        <w:rPr>
          <w:rFonts w:ascii="Arial" w:hAnsi="Arial"/>
          <w:spacing w:val="-10"/>
          <w:sz w:val="26"/>
        </w:rPr>
        <w:tab/>
      </w:r>
      <w:r w:rsidRPr="006063CC">
        <w:rPr>
          <w:rFonts w:ascii="Arial" w:hAnsi="Arial"/>
          <w:spacing w:val="-10"/>
          <w:sz w:val="26"/>
        </w:rPr>
        <w:tab/>
      </w:r>
      <w:r w:rsidR="001D3127">
        <w:rPr>
          <w:rFonts w:ascii="Arial" w:hAnsi="Arial"/>
          <w:spacing w:val="-10"/>
          <w:sz w:val="26"/>
        </w:rPr>
        <w:tab/>
      </w:r>
      <w:r w:rsidR="001D3127">
        <w:rPr>
          <w:rFonts w:ascii="Arial" w:hAnsi="Arial"/>
          <w:spacing w:val="-10"/>
          <w:sz w:val="26"/>
        </w:rPr>
        <w:tab/>
      </w:r>
      <w:r w:rsidR="00551CAB" w:rsidRPr="00F77A1D">
        <w:rPr>
          <w:rFonts w:ascii="Arial" w:hAnsi="Arial"/>
          <w:b/>
          <w:color w:val="1F3864" w:themeColor="accent5" w:themeShade="80"/>
          <w:spacing w:val="6"/>
          <w:sz w:val="26"/>
        </w:rPr>
        <w:t xml:space="preserve">Daily Moderator: </w:t>
      </w:r>
      <w:r w:rsidR="001B77B0" w:rsidRPr="00F77A1D">
        <w:rPr>
          <w:rFonts w:ascii="Arial" w:hAnsi="Arial"/>
          <w:b/>
          <w:color w:val="1F3864" w:themeColor="accent5" w:themeShade="80"/>
          <w:spacing w:val="6"/>
          <w:sz w:val="26"/>
        </w:rPr>
        <w:t>Todd Brown</w:t>
      </w:r>
    </w:p>
    <w:tbl>
      <w:tblPr>
        <w:tblW w:w="0" w:type="auto"/>
        <w:tblInd w:w="155" w:type="dxa"/>
        <w:tblLayout w:type="fixed"/>
        <w:tblCellMar>
          <w:left w:w="0" w:type="dxa"/>
          <w:right w:w="0" w:type="dxa"/>
        </w:tblCellMar>
        <w:tblLook w:val="0000" w:firstRow="0" w:lastRow="0" w:firstColumn="0" w:lastColumn="0" w:noHBand="0" w:noVBand="0"/>
      </w:tblPr>
      <w:tblGrid>
        <w:gridCol w:w="2617"/>
        <w:gridCol w:w="8346"/>
      </w:tblGrid>
      <w:tr w:rsidR="000559FC" w:rsidRPr="006063CC" w14:paraId="23D2A818" w14:textId="77777777" w:rsidTr="002D00F1">
        <w:trPr>
          <w:trHeight w:val="805"/>
        </w:trPr>
        <w:tc>
          <w:tcPr>
            <w:tcW w:w="2617" w:type="dxa"/>
            <w:tcBorders>
              <w:top w:val="single" w:sz="14" w:space="0" w:color="auto"/>
              <w:left w:val="single" w:sz="14" w:space="0" w:color="auto"/>
              <w:bottom w:val="single" w:sz="6" w:space="0" w:color="auto"/>
              <w:right w:val="single" w:sz="6" w:space="0" w:color="auto"/>
            </w:tcBorders>
            <w:vAlign w:val="center"/>
          </w:tcPr>
          <w:p w14:paraId="33E22B5A" w14:textId="73B1C6E3" w:rsidR="000559FC" w:rsidRPr="002D00F1" w:rsidRDefault="000559FC" w:rsidP="002D00F1">
            <w:pPr>
              <w:kinsoku w:val="0"/>
              <w:overflowPunct w:val="0"/>
              <w:autoSpaceDE/>
              <w:autoSpaceDN/>
              <w:adjustRightInd/>
              <w:spacing w:before="182" w:after="120" w:line="351" w:lineRule="exact"/>
              <w:ind w:left="165"/>
              <w:textAlignment w:val="baseline"/>
              <w:rPr>
                <w:rFonts w:ascii="Arial" w:hAnsi="Arial"/>
                <w:sz w:val="24"/>
              </w:rPr>
            </w:pPr>
            <w:r w:rsidRPr="002D00F1">
              <w:rPr>
                <w:rFonts w:ascii="Arial" w:hAnsi="Arial"/>
                <w:sz w:val="24"/>
              </w:rPr>
              <w:t xml:space="preserve">12:00 PM – </w:t>
            </w:r>
            <w:r w:rsidR="00D408F8" w:rsidRPr="002D00F1">
              <w:rPr>
                <w:rFonts w:ascii="Arial" w:hAnsi="Arial"/>
                <w:sz w:val="24"/>
              </w:rPr>
              <w:t>1</w:t>
            </w:r>
            <w:r w:rsidR="00EE3EF5" w:rsidRPr="002D00F1">
              <w:rPr>
                <w:rFonts w:ascii="Arial" w:hAnsi="Arial"/>
                <w:sz w:val="24"/>
              </w:rPr>
              <w:t>2</w:t>
            </w:r>
            <w:r w:rsidRPr="002D00F1">
              <w:rPr>
                <w:rFonts w:ascii="Arial" w:hAnsi="Arial"/>
                <w:sz w:val="24"/>
              </w:rPr>
              <w:t>:</w:t>
            </w:r>
            <w:r w:rsidR="007D335D" w:rsidRPr="002D00F1">
              <w:rPr>
                <w:rFonts w:ascii="Arial" w:hAnsi="Arial"/>
                <w:sz w:val="24"/>
              </w:rPr>
              <w:t>50</w:t>
            </w:r>
            <w:r w:rsidRPr="002D00F1">
              <w:rPr>
                <w:rFonts w:ascii="Arial" w:hAnsi="Arial"/>
                <w:sz w:val="24"/>
              </w:rPr>
              <w:t xml:space="preserve"> PM</w:t>
            </w:r>
          </w:p>
        </w:tc>
        <w:tc>
          <w:tcPr>
            <w:tcW w:w="8346" w:type="dxa"/>
            <w:tcBorders>
              <w:top w:val="single" w:sz="14" w:space="0" w:color="auto"/>
              <w:left w:val="single" w:sz="6" w:space="0" w:color="auto"/>
              <w:bottom w:val="single" w:sz="6" w:space="0" w:color="auto"/>
              <w:right w:val="single" w:sz="14" w:space="0" w:color="auto"/>
            </w:tcBorders>
            <w:vAlign w:val="center"/>
          </w:tcPr>
          <w:p w14:paraId="6CCFC1C3" w14:textId="7083D913" w:rsidR="00E3615B" w:rsidRPr="009D581B" w:rsidRDefault="006E2F0A" w:rsidP="00E3615B">
            <w:pPr>
              <w:kinsoku w:val="0"/>
              <w:overflowPunct w:val="0"/>
              <w:autoSpaceDE/>
              <w:autoSpaceDN/>
              <w:adjustRightInd/>
              <w:spacing w:line="276" w:lineRule="auto"/>
              <w:ind w:left="360"/>
              <w:textAlignment w:val="baseline"/>
              <w:rPr>
                <w:rFonts w:ascii="Arial" w:hAnsi="Arial"/>
                <w:b/>
                <w:sz w:val="28"/>
                <w:szCs w:val="28"/>
              </w:rPr>
            </w:pPr>
            <w:r w:rsidRPr="009D581B">
              <w:rPr>
                <w:rFonts w:ascii="Arial" w:hAnsi="Arial"/>
                <w:b/>
                <w:color w:val="C00000"/>
                <w:sz w:val="28"/>
                <w:szCs w:val="28"/>
              </w:rPr>
              <w:t xml:space="preserve">President’s </w:t>
            </w:r>
            <w:r w:rsidR="00D408F8" w:rsidRPr="009D581B">
              <w:rPr>
                <w:rFonts w:ascii="Arial" w:hAnsi="Arial"/>
                <w:b/>
                <w:color w:val="C00000"/>
                <w:sz w:val="28"/>
                <w:szCs w:val="28"/>
              </w:rPr>
              <w:t xml:space="preserve">Welcome </w:t>
            </w:r>
            <w:r w:rsidR="00D666B2" w:rsidRPr="009D581B">
              <w:rPr>
                <w:rFonts w:ascii="Arial" w:hAnsi="Arial"/>
                <w:b/>
                <w:color w:val="C00000"/>
                <w:sz w:val="28"/>
                <w:szCs w:val="28"/>
              </w:rPr>
              <w:t>and</w:t>
            </w:r>
            <w:r w:rsidR="00E3615B" w:rsidRPr="009D581B">
              <w:rPr>
                <w:rFonts w:ascii="Arial" w:hAnsi="Arial"/>
                <w:b/>
                <w:color w:val="C00000"/>
                <w:sz w:val="28"/>
                <w:szCs w:val="28"/>
              </w:rPr>
              <w:t xml:space="preserve"> Housekeeping </w:t>
            </w:r>
          </w:p>
          <w:p w14:paraId="06A5DB17" w14:textId="05592CBC" w:rsidR="000559FC" w:rsidRPr="006063CC" w:rsidRDefault="007D335D" w:rsidP="007D335D">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Todd Brown</w:t>
            </w:r>
            <w:r w:rsidR="00AA2EE8" w:rsidRPr="006063CC">
              <w:rPr>
                <w:rFonts w:ascii="Arial" w:hAnsi="Arial"/>
                <w:sz w:val="24"/>
              </w:rPr>
              <w:t xml:space="preserve">, </w:t>
            </w:r>
            <w:r w:rsidR="00DD7D95" w:rsidRPr="006063CC">
              <w:rPr>
                <w:rFonts w:ascii="Arial" w:hAnsi="Arial"/>
                <w:sz w:val="24"/>
              </w:rPr>
              <w:t>20</w:t>
            </w:r>
            <w:r w:rsidRPr="006063CC">
              <w:rPr>
                <w:rFonts w:ascii="Arial" w:hAnsi="Arial"/>
                <w:sz w:val="24"/>
              </w:rPr>
              <w:t>20</w:t>
            </w:r>
            <w:r w:rsidR="00DD7D95" w:rsidRPr="006063CC">
              <w:rPr>
                <w:rFonts w:ascii="Arial" w:hAnsi="Arial"/>
                <w:sz w:val="24"/>
              </w:rPr>
              <w:t>-2</w:t>
            </w:r>
            <w:r w:rsidRPr="006063CC">
              <w:rPr>
                <w:rFonts w:ascii="Arial" w:hAnsi="Arial"/>
                <w:sz w:val="24"/>
              </w:rPr>
              <w:t>1</w:t>
            </w:r>
            <w:r w:rsidR="00DD7D95" w:rsidRPr="006063CC">
              <w:rPr>
                <w:rFonts w:ascii="Arial" w:hAnsi="Arial"/>
                <w:sz w:val="24"/>
              </w:rPr>
              <w:t xml:space="preserve"> </w:t>
            </w:r>
            <w:r w:rsidR="00AA2EE8" w:rsidRPr="006063CC">
              <w:rPr>
                <w:rFonts w:ascii="Arial" w:hAnsi="Arial"/>
                <w:sz w:val="24"/>
              </w:rPr>
              <w:t>NASSGAP President</w:t>
            </w:r>
          </w:p>
        </w:tc>
      </w:tr>
      <w:tr w:rsidR="00D408F8" w:rsidRPr="006063CC" w14:paraId="5000198B" w14:textId="77777777" w:rsidTr="002D00F1">
        <w:trPr>
          <w:trHeight w:val="2670"/>
        </w:trPr>
        <w:tc>
          <w:tcPr>
            <w:tcW w:w="2617" w:type="dxa"/>
            <w:tcBorders>
              <w:top w:val="single" w:sz="6" w:space="0" w:color="auto"/>
              <w:left w:val="single" w:sz="14" w:space="0" w:color="auto"/>
              <w:bottom w:val="single" w:sz="6" w:space="0" w:color="auto"/>
              <w:right w:val="single" w:sz="6" w:space="0" w:color="auto"/>
            </w:tcBorders>
            <w:vAlign w:val="center"/>
          </w:tcPr>
          <w:p w14:paraId="0A2075BF" w14:textId="263BB84F" w:rsidR="00D408F8" w:rsidRPr="002D00F1" w:rsidRDefault="00EE3EF5" w:rsidP="002D00F1">
            <w:pPr>
              <w:kinsoku w:val="0"/>
              <w:overflowPunct w:val="0"/>
              <w:autoSpaceDE/>
              <w:autoSpaceDN/>
              <w:adjustRightInd/>
              <w:spacing w:before="130" w:after="81" w:line="351" w:lineRule="exact"/>
              <w:ind w:left="165"/>
              <w:textAlignment w:val="baseline"/>
              <w:rPr>
                <w:rFonts w:ascii="Arial" w:hAnsi="Arial"/>
                <w:sz w:val="24"/>
              </w:rPr>
            </w:pPr>
            <w:r w:rsidRPr="002D00F1">
              <w:rPr>
                <w:rFonts w:ascii="Arial" w:hAnsi="Arial"/>
                <w:sz w:val="24"/>
              </w:rPr>
              <w:t>1:</w:t>
            </w:r>
            <w:r w:rsidR="007D335D" w:rsidRPr="002D00F1">
              <w:rPr>
                <w:rFonts w:ascii="Arial" w:hAnsi="Arial"/>
                <w:sz w:val="24"/>
              </w:rPr>
              <w:t>00</w:t>
            </w:r>
            <w:r w:rsidRPr="002D00F1">
              <w:rPr>
                <w:rFonts w:ascii="Arial" w:hAnsi="Arial"/>
                <w:sz w:val="24"/>
              </w:rPr>
              <w:t xml:space="preserve"> PM – 1:</w:t>
            </w:r>
            <w:r w:rsidR="007D335D" w:rsidRPr="002D00F1">
              <w:rPr>
                <w:rFonts w:ascii="Arial" w:hAnsi="Arial"/>
                <w:sz w:val="24"/>
              </w:rPr>
              <w:t>50</w:t>
            </w:r>
            <w:r w:rsidRPr="002D00F1">
              <w:rPr>
                <w:rFonts w:ascii="Arial" w:hAnsi="Arial"/>
                <w:sz w:val="24"/>
              </w:rPr>
              <w:t xml:space="preserve"> PM</w:t>
            </w:r>
          </w:p>
        </w:tc>
        <w:tc>
          <w:tcPr>
            <w:tcW w:w="8346" w:type="dxa"/>
            <w:tcBorders>
              <w:top w:val="single" w:sz="6" w:space="0" w:color="auto"/>
              <w:left w:val="single" w:sz="6" w:space="0" w:color="auto"/>
              <w:bottom w:val="single" w:sz="6" w:space="0" w:color="auto"/>
              <w:right w:val="single" w:sz="14" w:space="0" w:color="auto"/>
            </w:tcBorders>
            <w:vAlign w:val="center"/>
          </w:tcPr>
          <w:p w14:paraId="2BF0F26D" w14:textId="56A9B66A" w:rsidR="00F004B8" w:rsidRPr="009D581B" w:rsidRDefault="00F004B8" w:rsidP="00E3615B">
            <w:pPr>
              <w:kinsoku w:val="0"/>
              <w:overflowPunct w:val="0"/>
              <w:autoSpaceDE/>
              <w:autoSpaceDN/>
              <w:adjustRightInd/>
              <w:spacing w:line="276" w:lineRule="auto"/>
              <w:ind w:left="360"/>
              <w:textAlignment w:val="baseline"/>
              <w:rPr>
                <w:rFonts w:ascii="Arial" w:hAnsi="Arial"/>
                <w:b/>
                <w:color w:val="1F4E79" w:themeColor="accent1" w:themeShade="80"/>
                <w:sz w:val="28"/>
                <w:szCs w:val="28"/>
              </w:rPr>
            </w:pPr>
            <w:r w:rsidRPr="009D581B">
              <w:rPr>
                <w:rFonts w:ascii="Arial" w:hAnsi="Arial"/>
                <w:b/>
                <w:color w:val="1F4E79" w:themeColor="accent1" w:themeShade="80"/>
                <w:sz w:val="28"/>
                <w:szCs w:val="28"/>
              </w:rPr>
              <w:t xml:space="preserve">Federal Student Aid </w:t>
            </w:r>
            <w:r w:rsidR="00DD4622" w:rsidRPr="009D581B">
              <w:rPr>
                <w:rFonts w:ascii="Arial" w:hAnsi="Arial"/>
                <w:b/>
                <w:color w:val="1F4E79" w:themeColor="accent1" w:themeShade="80"/>
                <w:sz w:val="28"/>
                <w:szCs w:val="28"/>
              </w:rPr>
              <w:t>Update</w:t>
            </w:r>
          </w:p>
          <w:p w14:paraId="17CDAC2D" w14:textId="77472517" w:rsidR="00F004B8" w:rsidRPr="00F004B8" w:rsidRDefault="00F004B8" w:rsidP="00E3615B">
            <w:pPr>
              <w:kinsoku w:val="0"/>
              <w:overflowPunct w:val="0"/>
              <w:autoSpaceDE/>
              <w:autoSpaceDN/>
              <w:adjustRightInd/>
              <w:spacing w:line="276" w:lineRule="auto"/>
              <w:ind w:left="360"/>
              <w:textAlignment w:val="baseline"/>
              <w:rPr>
                <w:rFonts w:ascii="Arial" w:hAnsi="Arial"/>
                <w:sz w:val="24"/>
              </w:rPr>
            </w:pPr>
            <w:r w:rsidRPr="00F004B8">
              <w:rPr>
                <w:rFonts w:ascii="Arial" w:hAnsi="Arial"/>
                <w:sz w:val="24"/>
              </w:rPr>
              <w:t>Richard Cord</w:t>
            </w:r>
            <w:r w:rsidR="007B690C">
              <w:rPr>
                <w:rFonts w:ascii="Arial" w:hAnsi="Arial"/>
                <w:sz w:val="24"/>
              </w:rPr>
              <w:t>r</w:t>
            </w:r>
            <w:r w:rsidRPr="00F004B8">
              <w:rPr>
                <w:rFonts w:ascii="Arial" w:hAnsi="Arial"/>
                <w:sz w:val="24"/>
              </w:rPr>
              <w:t>ay</w:t>
            </w:r>
            <w:r w:rsidR="00976C0D">
              <w:rPr>
                <w:rFonts w:ascii="Arial" w:hAnsi="Arial"/>
                <w:sz w:val="24"/>
              </w:rPr>
              <w:t xml:space="preserve">, </w:t>
            </w:r>
            <w:r w:rsidRPr="00F004B8">
              <w:rPr>
                <w:rFonts w:ascii="Arial" w:hAnsi="Arial"/>
                <w:sz w:val="24"/>
              </w:rPr>
              <w:t>Chief Operati</w:t>
            </w:r>
            <w:r w:rsidR="00A434D5">
              <w:rPr>
                <w:rFonts w:ascii="Arial" w:hAnsi="Arial"/>
                <w:sz w:val="24"/>
              </w:rPr>
              <w:t>ng</w:t>
            </w:r>
            <w:r w:rsidRPr="00F004B8">
              <w:rPr>
                <w:rFonts w:ascii="Arial" w:hAnsi="Arial"/>
                <w:sz w:val="24"/>
              </w:rPr>
              <w:t xml:space="preserve"> Officer</w:t>
            </w:r>
          </w:p>
          <w:p w14:paraId="094444BD" w14:textId="5013AF35" w:rsidR="00F77A1D" w:rsidRDefault="00F004B8" w:rsidP="00F004B8">
            <w:pPr>
              <w:kinsoku w:val="0"/>
              <w:overflowPunct w:val="0"/>
              <w:autoSpaceDE/>
              <w:autoSpaceDN/>
              <w:adjustRightInd/>
              <w:spacing w:line="276" w:lineRule="auto"/>
              <w:ind w:left="360"/>
              <w:textAlignment w:val="baseline"/>
              <w:rPr>
                <w:rFonts w:ascii="Arial" w:hAnsi="Arial"/>
                <w:szCs w:val="20"/>
              </w:rPr>
            </w:pPr>
            <w:r w:rsidRPr="00F004B8">
              <w:rPr>
                <w:rFonts w:ascii="Arial" w:hAnsi="Arial"/>
                <w:sz w:val="24"/>
              </w:rPr>
              <w:t>Federal Student Aid</w:t>
            </w:r>
          </w:p>
          <w:p w14:paraId="1A51D25E" w14:textId="04AD5937" w:rsidR="00D408F8" w:rsidRPr="005426BB" w:rsidRDefault="00F004B8" w:rsidP="00F004B8">
            <w:pPr>
              <w:kinsoku w:val="0"/>
              <w:overflowPunct w:val="0"/>
              <w:autoSpaceDE/>
              <w:autoSpaceDN/>
              <w:adjustRightInd/>
              <w:spacing w:line="276" w:lineRule="auto"/>
              <w:ind w:left="360"/>
              <w:textAlignment w:val="baseline"/>
              <w:rPr>
                <w:rFonts w:ascii="Arial" w:hAnsi="Arial"/>
                <w:szCs w:val="20"/>
              </w:rPr>
            </w:pPr>
            <w:r w:rsidRPr="005426BB">
              <w:rPr>
                <w:rFonts w:ascii="Arial" w:hAnsi="Arial"/>
                <w:szCs w:val="20"/>
              </w:rPr>
              <w:t xml:space="preserve">States rely on the Office of Federal Student Aid to deliver the FAFSA data that helps states award over $12 billion in student aid annually to students pursuing postsecondary education. In this keynote address session, Richard Cordray, the Chief Operating Officer of Federal Student Aid will share his vision for updating the FAFSA process, protecting students and borrowers and helping states achieve their degree completion goals for students of all backgrounds. </w:t>
            </w:r>
          </w:p>
        </w:tc>
      </w:tr>
      <w:tr w:rsidR="000559FC" w:rsidRPr="006063CC" w14:paraId="513806A9" w14:textId="77777777" w:rsidTr="002D00F1">
        <w:trPr>
          <w:trHeight w:val="2922"/>
        </w:trPr>
        <w:tc>
          <w:tcPr>
            <w:tcW w:w="2617" w:type="dxa"/>
            <w:tcBorders>
              <w:top w:val="single" w:sz="6" w:space="0" w:color="auto"/>
              <w:left w:val="single" w:sz="14" w:space="0" w:color="auto"/>
              <w:bottom w:val="single" w:sz="6" w:space="0" w:color="auto"/>
              <w:right w:val="single" w:sz="6" w:space="0" w:color="auto"/>
            </w:tcBorders>
            <w:vAlign w:val="center"/>
          </w:tcPr>
          <w:p w14:paraId="3C6C9EDD" w14:textId="1058F9D9" w:rsidR="000559FC" w:rsidRPr="002D00F1" w:rsidRDefault="00D408F8" w:rsidP="002D00F1">
            <w:pPr>
              <w:kinsoku w:val="0"/>
              <w:overflowPunct w:val="0"/>
              <w:autoSpaceDE/>
              <w:autoSpaceDN/>
              <w:adjustRightInd/>
              <w:spacing w:before="134" w:after="120" w:line="351" w:lineRule="exact"/>
              <w:ind w:left="165"/>
              <w:textAlignment w:val="baseline"/>
              <w:rPr>
                <w:rFonts w:ascii="Arial" w:hAnsi="Arial"/>
                <w:sz w:val="24"/>
              </w:rPr>
            </w:pPr>
            <w:r w:rsidRPr="002D00F1">
              <w:rPr>
                <w:rFonts w:ascii="Arial" w:hAnsi="Arial"/>
                <w:sz w:val="24"/>
              </w:rPr>
              <w:t>2</w:t>
            </w:r>
            <w:r w:rsidR="000559FC" w:rsidRPr="002D00F1">
              <w:rPr>
                <w:rFonts w:ascii="Arial" w:hAnsi="Arial"/>
                <w:sz w:val="24"/>
              </w:rPr>
              <w:t xml:space="preserve">:00 PM – </w:t>
            </w:r>
            <w:r w:rsidRPr="002D00F1">
              <w:rPr>
                <w:rFonts w:ascii="Arial" w:hAnsi="Arial"/>
                <w:sz w:val="24"/>
              </w:rPr>
              <w:t>2</w:t>
            </w:r>
            <w:r w:rsidR="000559FC" w:rsidRPr="002D00F1">
              <w:rPr>
                <w:rFonts w:ascii="Arial" w:hAnsi="Arial"/>
                <w:sz w:val="24"/>
              </w:rPr>
              <w:t>:</w:t>
            </w:r>
            <w:r w:rsidRPr="002D00F1">
              <w:rPr>
                <w:rFonts w:ascii="Arial" w:hAnsi="Arial"/>
                <w:sz w:val="24"/>
              </w:rPr>
              <w:t>5</w:t>
            </w:r>
            <w:r w:rsidR="000559FC" w:rsidRPr="002D00F1">
              <w:rPr>
                <w:rFonts w:ascii="Arial" w:hAnsi="Arial"/>
                <w:sz w:val="24"/>
              </w:rPr>
              <w:t>0 PM</w:t>
            </w:r>
          </w:p>
        </w:tc>
        <w:tc>
          <w:tcPr>
            <w:tcW w:w="8346" w:type="dxa"/>
            <w:tcBorders>
              <w:top w:val="single" w:sz="6" w:space="0" w:color="auto"/>
              <w:left w:val="single" w:sz="6" w:space="0" w:color="auto"/>
              <w:bottom w:val="single" w:sz="6" w:space="0" w:color="auto"/>
              <w:right w:val="single" w:sz="14" w:space="0" w:color="auto"/>
            </w:tcBorders>
            <w:vAlign w:val="center"/>
          </w:tcPr>
          <w:p w14:paraId="75ACC9A4" w14:textId="33C404F3" w:rsidR="00E3615B" w:rsidRPr="009D581B" w:rsidRDefault="00D408F8" w:rsidP="00E3615B">
            <w:pPr>
              <w:kinsoku w:val="0"/>
              <w:overflowPunct w:val="0"/>
              <w:autoSpaceDE/>
              <w:autoSpaceDN/>
              <w:adjustRightInd/>
              <w:spacing w:line="276" w:lineRule="auto"/>
              <w:ind w:left="360"/>
              <w:textAlignment w:val="baseline"/>
              <w:rPr>
                <w:rFonts w:ascii="Arial" w:hAnsi="Arial"/>
                <w:b/>
                <w:color w:val="C00000"/>
                <w:sz w:val="28"/>
                <w:szCs w:val="28"/>
              </w:rPr>
            </w:pPr>
            <w:r w:rsidRPr="009D581B">
              <w:rPr>
                <w:rFonts w:ascii="Arial" w:hAnsi="Arial"/>
                <w:b/>
                <w:color w:val="C00000"/>
                <w:sz w:val="28"/>
                <w:szCs w:val="28"/>
              </w:rPr>
              <w:t>NASFAA Update</w:t>
            </w:r>
            <w:r w:rsidR="006A022A" w:rsidRPr="009D581B">
              <w:rPr>
                <w:rFonts w:ascii="Arial" w:hAnsi="Arial"/>
                <w:b/>
                <w:color w:val="C00000"/>
                <w:sz w:val="28"/>
                <w:szCs w:val="28"/>
              </w:rPr>
              <w:t xml:space="preserve"> – Inside the Beltway</w:t>
            </w:r>
          </w:p>
          <w:p w14:paraId="24D41934" w14:textId="3B742831" w:rsidR="005426BB" w:rsidRDefault="00976C0D" w:rsidP="00E3615B">
            <w:pPr>
              <w:kinsoku w:val="0"/>
              <w:overflowPunct w:val="0"/>
              <w:autoSpaceDE/>
              <w:autoSpaceDN/>
              <w:adjustRightInd/>
              <w:spacing w:line="276" w:lineRule="auto"/>
              <w:ind w:left="360"/>
              <w:textAlignment w:val="baseline"/>
              <w:rPr>
                <w:rFonts w:ascii="Arial" w:hAnsi="Arial"/>
                <w:sz w:val="24"/>
              </w:rPr>
            </w:pPr>
            <w:r>
              <w:rPr>
                <w:rFonts w:ascii="Arial" w:hAnsi="Arial"/>
                <w:sz w:val="24"/>
              </w:rPr>
              <w:t xml:space="preserve">Karen McCarthy, </w:t>
            </w:r>
            <w:r w:rsidR="005426BB">
              <w:rPr>
                <w:rFonts w:ascii="Arial" w:hAnsi="Arial"/>
                <w:sz w:val="24"/>
              </w:rPr>
              <w:t>V</w:t>
            </w:r>
            <w:r w:rsidR="005426BB" w:rsidRPr="005426BB">
              <w:rPr>
                <w:rFonts w:ascii="Arial" w:hAnsi="Arial"/>
                <w:sz w:val="24"/>
              </w:rPr>
              <w:t xml:space="preserve">ice </w:t>
            </w:r>
            <w:r w:rsidR="005426BB">
              <w:rPr>
                <w:rFonts w:ascii="Arial" w:hAnsi="Arial"/>
                <w:sz w:val="24"/>
              </w:rPr>
              <w:t>P</w:t>
            </w:r>
            <w:r w:rsidR="005426BB" w:rsidRPr="005426BB">
              <w:rPr>
                <w:rFonts w:ascii="Arial" w:hAnsi="Arial"/>
                <w:sz w:val="24"/>
              </w:rPr>
              <w:t xml:space="preserve">resident of </w:t>
            </w:r>
            <w:r w:rsidR="005426BB">
              <w:rPr>
                <w:rFonts w:ascii="Arial" w:hAnsi="Arial"/>
                <w:sz w:val="24"/>
              </w:rPr>
              <w:t>P</w:t>
            </w:r>
            <w:r w:rsidR="005426BB" w:rsidRPr="005426BB">
              <w:rPr>
                <w:rFonts w:ascii="Arial" w:hAnsi="Arial"/>
                <w:sz w:val="24"/>
              </w:rPr>
              <w:t xml:space="preserve">ublic </w:t>
            </w:r>
            <w:r w:rsidR="005426BB">
              <w:rPr>
                <w:rFonts w:ascii="Arial" w:hAnsi="Arial"/>
                <w:sz w:val="24"/>
              </w:rPr>
              <w:t>P</w:t>
            </w:r>
            <w:r w:rsidR="005426BB" w:rsidRPr="005426BB">
              <w:rPr>
                <w:rFonts w:ascii="Arial" w:hAnsi="Arial"/>
                <w:sz w:val="24"/>
              </w:rPr>
              <w:t xml:space="preserve">olicy and </w:t>
            </w:r>
            <w:r w:rsidR="005426BB">
              <w:rPr>
                <w:rFonts w:ascii="Arial" w:hAnsi="Arial"/>
                <w:sz w:val="24"/>
              </w:rPr>
              <w:t>F</w:t>
            </w:r>
            <w:r w:rsidR="005426BB" w:rsidRPr="005426BB">
              <w:rPr>
                <w:rFonts w:ascii="Arial" w:hAnsi="Arial"/>
                <w:sz w:val="24"/>
              </w:rPr>
              <w:t xml:space="preserve">ederal </w:t>
            </w:r>
            <w:r w:rsidR="005426BB">
              <w:rPr>
                <w:rFonts w:ascii="Arial" w:hAnsi="Arial"/>
                <w:sz w:val="24"/>
              </w:rPr>
              <w:t>R</w:t>
            </w:r>
            <w:r w:rsidR="005426BB" w:rsidRPr="005426BB">
              <w:rPr>
                <w:rFonts w:ascii="Arial" w:hAnsi="Arial"/>
                <w:sz w:val="24"/>
              </w:rPr>
              <w:t>elations</w:t>
            </w:r>
          </w:p>
          <w:p w14:paraId="766BBC40" w14:textId="1E35752C" w:rsidR="00F77A1D" w:rsidRDefault="005426BB" w:rsidP="001D072E">
            <w:pPr>
              <w:kinsoku w:val="0"/>
              <w:overflowPunct w:val="0"/>
              <w:autoSpaceDE/>
              <w:autoSpaceDN/>
              <w:adjustRightInd/>
              <w:spacing w:line="276" w:lineRule="auto"/>
              <w:ind w:left="360"/>
              <w:textAlignment w:val="baseline"/>
              <w:rPr>
                <w:rFonts w:ascii="Arial" w:hAnsi="Arial" w:cs="Arial"/>
                <w:szCs w:val="20"/>
              </w:rPr>
            </w:pPr>
            <w:r>
              <w:rPr>
                <w:rFonts w:ascii="Arial" w:hAnsi="Arial"/>
                <w:sz w:val="24"/>
              </w:rPr>
              <w:t>National Association of Student Financial Aid Administrators (NASFAA)</w:t>
            </w:r>
          </w:p>
          <w:p w14:paraId="2E175C2D" w14:textId="1B0DAB27" w:rsidR="000559FC" w:rsidRPr="006063CC" w:rsidRDefault="006A022A" w:rsidP="00737D49">
            <w:pPr>
              <w:kinsoku w:val="0"/>
              <w:overflowPunct w:val="0"/>
              <w:autoSpaceDE/>
              <w:autoSpaceDN/>
              <w:adjustRightInd/>
              <w:spacing w:line="276" w:lineRule="auto"/>
              <w:ind w:left="360" w:right="288"/>
              <w:textAlignment w:val="baseline"/>
              <w:rPr>
                <w:rFonts w:ascii="Arial" w:hAnsi="Arial" w:cs="Arial"/>
                <w:szCs w:val="20"/>
              </w:rPr>
            </w:pPr>
            <w:r w:rsidRPr="006063CC">
              <w:rPr>
                <w:rFonts w:ascii="Arial" w:hAnsi="Arial" w:cs="Arial"/>
                <w:szCs w:val="20"/>
              </w:rPr>
              <w:t>This NASFAA update will provide a high-level landscape of the Washington political climate with a focus on federal financial aid policy and how it has impacted students and institutions in recent years. Overall trends in student aid will be discussed, including an overview of reauthorization proposals and predictions for how student aid funding will fare in future budget negotiations. The session will also provide an overview of NASFAA-led projects, services, and advocacy efforts.</w:t>
            </w:r>
          </w:p>
        </w:tc>
      </w:tr>
      <w:tr w:rsidR="00D408F8" w:rsidRPr="006063CC" w14:paraId="52F0CFFC" w14:textId="77777777" w:rsidTr="002D00F1">
        <w:trPr>
          <w:trHeight w:hRule="exact" w:val="3708"/>
        </w:trPr>
        <w:tc>
          <w:tcPr>
            <w:tcW w:w="2617" w:type="dxa"/>
            <w:tcBorders>
              <w:top w:val="single" w:sz="6" w:space="0" w:color="auto"/>
              <w:left w:val="single" w:sz="14" w:space="0" w:color="auto"/>
              <w:bottom w:val="single" w:sz="6" w:space="0" w:color="auto"/>
              <w:right w:val="single" w:sz="6" w:space="0" w:color="auto"/>
            </w:tcBorders>
            <w:vAlign w:val="center"/>
          </w:tcPr>
          <w:p w14:paraId="0B8209EA" w14:textId="298FE535" w:rsidR="00D408F8" w:rsidRPr="002D00F1" w:rsidRDefault="00D408F8" w:rsidP="002D00F1">
            <w:pPr>
              <w:kinsoku w:val="0"/>
              <w:overflowPunct w:val="0"/>
              <w:autoSpaceDE/>
              <w:autoSpaceDN/>
              <w:adjustRightInd/>
              <w:spacing w:before="134" w:after="120" w:line="351" w:lineRule="exact"/>
              <w:ind w:left="165"/>
              <w:textAlignment w:val="baseline"/>
              <w:rPr>
                <w:rFonts w:ascii="Arial" w:hAnsi="Arial"/>
                <w:sz w:val="24"/>
              </w:rPr>
            </w:pPr>
            <w:r w:rsidRPr="002D00F1">
              <w:rPr>
                <w:rFonts w:ascii="Arial" w:hAnsi="Arial"/>
                <w:sz w:val="24"/>
              </w:rPr>
              <w:t>3:00 PM – 3:50 PM</w:t>
            </w:r>
          </w:p>
        </w:tc>
        <w:tc>
          <w:tcPr>
            <w:tcW w:w="8346" w:type="dxa"/>
            <w:tcBorders>
              <w:top w:val="single" w:sz="6" w:space="0" w:color="auto"/>
              <w:left w:val="single" w:sz="6" w:space="0" w:color="auto"/>
              <w:bottom w:val="single" w:sz="6" w:space="0" w:color="auto"/>
              <w:right w:val="single" w:sz="14" w:space="0" w:color="auto"/>
            </w:tcBorders>
            <w:vAlign w:val="center"/>
          </w:tcPr>
          <w:p w14:paraId="591C44B9" w14:textId="2BBE8A69" w:rsidR="001B3A06" w:rsidRPr="009D581B" w:rsidRDefault="007D335D" w:rsidP="00A45541">
            <w:pPr>
              <w:kinsoku w:val="0"/>
              <w:overflowPunct w:val="0"/>
              <w:autoSpaceDE/>
              <w:autoSpaceDN/>
              <w:adjustRightInd/>
              <w:spacing w:line="276" w:lineRule="auto"/>
              <w:ind w:left="360"/>
              <w:textAlignment w:val="baseline"/>
              <w:rPr>
                <w:rFonts w:ascii="Arial" w:hAnsi="Arial"/>
                <w:b/>
                <w:color w:val="1F4E79" w:themeColor="accent1" w:themeShade="80"/>
                <w:sz w:val="28"/>
                <w:szCs w:val="28"/>
              </w:rPr>
            </w:pPr>
            <w:r w:rsidRPr="009D581B">
              <w:rPr>
                <w:rFonts w:ascii="Arial" w:hAnsi="Arial"/>
                <w:b/>
                <w:color w:val="1F4E79" w:themeColor="accent1" w:themeShade="80"/>
                <w:sz w:val="28"/>
                <w:szCs w:val="28"/>
              </w:rPr>
              <w:t>Need-Based Aid Boosts Graduation Rates:</w:t>
            </w:r>
            <w:r w:rsidR="001075A8" w:rsidRPr="009D581B">
              <w:rPr>
                <w:rFonts w:ascii="Arial" w:hAnsi="Arial"/>
                <w:b/>
                <w:color w:val="1F4E79" w:themeColor="accent1" w:themeShade="80"/>
                <w:sz w:val="28"/>
                <w:szCs w:val="28"/>
              </w:rPr>
              <w:t xml:space="preserve">  Evidence From Recent Research</w:t>
            </w:r>
          </w:p>
          <w:p w14:paraId="194B9155" w14:textId="77777777" w:rsidR="00EE6B37" w:rsidRDefault="007D335D" w:rsidP="001B3A06">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 xml:space="preserve">David Socolow, </w:t>
            </w:r>
            <w:r w:rsidR="00EE6B37">
              <w:rPr>
                <w:rFonts w:ascii="Arial" w:hAnsi="Arial"/>
                <w:sz w:val="24"/>
              </w:rPr>
              <w:t>Executive Director</w:t>
            </w:r>
          </w:p>
          <w:p w14:paraId="720FA1C5" w14:textId="78F99164" w:rsidR="00D408F8" w:rsidRPr="006063CC" w:rsidRDefault="004840AB" w:rsidP="001B3A06">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 xml:space="preserve">New Jersey </w:t>
            </w:r>
            <w:r w:rsidR="007D335D" w:rsidRPr="006063CC">
              <w:rPr>
                <w:rFonts w:ascii="Arial" w:hAnsi="Arial"/>
                <w:sz w:val="24"/>
              </w:rPr>
              <w:t>Higher Education Student Assistance Authority</w:t>
            </w:r>
            <w:r w:rsidR="001075A8" w:rsidRPr="006063CC">
              <w:rPr>
                <w:rFonts w:ascii="Arial" w:hAnsi="Arial"/>
                <w:sz w:val="24"/>
              </w:rPr>
              <w:t xml:space="preserve"> (HESAA)</w:t>
            </w:r>
          </w:p>
          <w:p w14:paraId="7171F7EE" w14:textId="0EF861A6" w:rsidR="00410EC9" w:rsidRPr="006063CC" w:rsidRDefault="00410EC9" w:rsidP="001B3A06">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 xml:space="preserve">Drew Anderson, </w:t>
            </w:r>
            <w:r w:rsidR="004840AB" w:rsidRPr="006063CC">
              <w:rPr>
                <w:rFonts w:ascii="Arial" w:hAnsi="Arial"/>
                <w:sz w:val="24"/>
              </w:rPr>
              <w:t xml:space="preserve">Ph.D. </w:t>
            </w:r>
            <w:r w:rsidRPr="006063CC">
              <w:rPr>
                <w:rFonts w:ascii="Arial" w:hAnsi="Arial"/>
                <w:sz w:val="24"/>
              </w:rPr>
              <w:t xml:space="preserve">RAND </w:t>
            </w:r>
            <w:r w:rsidR="004840AB" w:rsidRPr="006063CC">
              <w:rPr>
                <w:rFonts w:ascii="Arial" w:hAnsi="Arial"/>
                <w:sz w:val="24"/>
              </w:rPr>
              <w:t>Corporation</w:t>
            </w:r>
          </w:p>
          <w:p w14:paraId="16C30704" w14:textId="1E21CF39" w:rsidR="00D408F8" w:rsidRPr="006063CC" w:rsidRDefault="007D335D" w:rsidP="004840AB">
            <w:pPr>
              <w:kinsoku w:val="0"/>
              <w:overflowPunct w:val="0"/>
              <w:autoSpaceDE/>
              <w:autoSpaceDN/>
              <w:adjustRightInd/>
              <w:spacing w:line="276" w:lineRule="auto"/>
              <w:ind w:left="360" w:right="72"/>
              <w:textAlignment w:val="baseline"/>
              <w:rPr>
                <w:rFonts w:ascii="Arial" w:hAnsi="Arial" w:cs="Arial"/>
                <w:szCs w:val="20"/>
              </w:rPr>
            </w:pPr>
            <w:r w:rsidRPr="006063CC">
              <w:rPr>
                <w:rFonts w:ascii="Arial" w:hAnsi="Arial" w:cs="Arial"/>
                <w:szCs w:val="20"/>
              </w:rPr>
              <w:t xml:space="preserve">This session will discuss the value of partnerships between state grant aid programs and researchers. State administrators and independent researchers each have valuable expertise to share and a set of burning questions, and each can get their questions answered by working together. We’ll share the results from a recent set of reports where independently-funded researchers from the RAND Corporation studied New Jersey's Tuition Aid Grant (TAG) using de-identified data supplied by the state’s financial aid agency. </w:t>
            </w:r>
          </w:p>
        </w:tc>
      </w:tr>
      <w:tr w:rsidR="002C6595" w:rsidRPr="006063CC" w14:paraId="75CB0BF8" w14:textId="77777777" w:rsidTr="00655B92">
        <w:trPr>
          <w:trHeight w:hRule="exact" w:val="2268"/>
        </w:trPr>
        <w:tc>
          <w:tcPr>
            <w:tcW w:w="2617" w:type="dxa"/>
            <w:tcBorders>
              <w:top w:val="single" w:sz="6" w:space="0" w:color="auto"/>
              <w:left w:val="single" w:sz="14" w:space="0" w:color="auto"/>
              <w:bottom w:val="single" w:sz="6" w:space="0" w:color="auto"/>
              <w:right w:val="single" w:sz="6" w:space="0" w:color="auto"/>
            </w:tcBorders>
            <w:vAlign w:val="center"/>
          </w:tcPr>
          <w:p w14:paraId="320BC482" w14:textId="7F9F651A" w:rsidR="002C6595" w:rsidRPr="002D00F1" w:rsidRDefault="002C6595" w:rsidP="002D00F1">
            <w:pPr>
              <w:kinsoku w:val="0"/>
              <w:overflowPunct w:val="0"/>
              <w:autoSpaceDE/>
              <w:autoSpaceDN/>
              <w:adjustRightInd/>
              <w:spacing w:before="134" w:after="120" w:line="351" w:lineRule="exact"/>
              <w:ind w:left="165"/>
              <w:textAlignment w:val="baseline"/>
              <w:rPr>
                <w:rFonts w:ascii="Arial" w:hAnsi="Arial"/>
                <w:sz w:val="24"/>
              </w:rPr>
            </w:pPr>
            <w:r w:rsidRPr="002D00F1">
              <w:rPr>
                <w:rFonts w:ascii="Arial" w:hAnsi="Arial"/>
                <w:sz w:val="24"/>
              </w:rPr>
              <w:lastRenderedPageBreak/>
              <w:t>4:00 PM – 5:00 PM</w:t>
            </w:r>
          </w:p>
        </w:tc>
        <w:tc>
          <w:tcPr>
            <w:tcW w:w="8346" w:type="dxa"/>
            <w:tcBorders>
              <w:top w:val="single" w:sz="6" w:space="0" w:color="auto"/>
              <w:left w:val="single" w:sz="6" w:space="0" w:color="auto"/>
              <w:bottom w:val="single" w:sz="6" w:space="0" w:color="auto"/>
              <w:right w:val="single" w:sz="14" w:space="0" w:color="auto"/>
            </w:tcBorders>
            <w:vAlign w:val="center"/>
          </w:tcPr>
          <w:p w14:paraId="03ED225A" w14:textId="5E84CF1B" w:rsidR="002C6595" w:rsidRPr="009D581B" w:rsidRDefault="002C6595" w:rsidP="002C6595">
            <w:pPr>
              <w:kinsoku w:val="0"/>
              <w:overflowPunct w:val="0"/>
              <w:autoSpaceDE/>
              <w:autoSpaceDN/>
              <w:adjustRightInd/>
              <w:spacing w:line="276" w:lineRule="auto"/>
              <w:ind w:left="360"/>
              <w:textAlignment w:val="baseline"/>
              <w:rPr>
                <w:rFonts w:ascii="Arial" w:hAnsi="Arial"/>
                <w:b/>
                <w:color w:val="C00000"/>
                <w:sz w:val="28"/>
                <w:szCs w:val="28"/>
              </w:rPr>
            </w:pPr>
            <w:r w:rsidRPr="009D581B">
              <w:rPr>
                <w:rFonts w:ascii="Arial" w:hAnsi="Arial"/>
                <w:b/>
                <w:color w:val="C00000"/>
                <w:sz w:val="28"/>
                <w:szCs w:val="28"/>
              </w:rPr>
              <w:t>State Roll Call</w:t>
            </w:r>
          </w:p>
          <w:p w14:paraId="0A6A97E2" w14:textId="725006B7" w:rsidR="00574D3B" w:rsidRPr="006063CC" w:rsidRDefault="007D335D" w:rsidP="002C6595">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Katie Harrison</w:t>
            </w:r>
            <w:r w:rsidR="00EE3148" w:rsidRPr="006063CC">
              <w:rPr>
                <w:rFonts w:ascii="Arial" w:hAnsi="Arial"/>
                <w:sz w:val="24"/>
              </w:rPr>
              <w:t xml:space="preserve">, </w:t>
            </w:r>
            <w:r w:rsidR="000C7AC9" w:rsidRPr="006063CC">
              <w:rPr>
                <w:rFonts w:ascii="Arial" w:hAnsi="Arial"/>
                <w:sz w:val="24"/>
              </w:rPr>
              <w:t>Facilitator</w:t>
            </w:r>
          </w:p>
          <w:p w14:paraId="3FBC1642" w14:textId="75DAE1A6" w:rsidR="00750258" w:rsidRDefault="00750258" w:rsidP="002C6595">
            <w:pPr>
              <w:kinsoku w:val="0"/>
              <w:overflowPunct w:val="0"/>
              <w:autoSpaceDE/>
              <w:autoSpaceDN/>
              <w:adjustRightInd/>
              <w:spacing w:line="276" w:lineRule="auto"/>
              <w:ind w:left="360"/>
              <w:textAlignment w:val="baseline"/>
            </w:pPr>
            <w:r>
              <w:rPr>
                <w:rFonts w:ascii="Arial" w:hAnsi="Arial"/>
                <w:sz w:val="24"/>
              </w:rPr>
              <w:t>Executive Director</w:t>
            </w:r>
          </w:p>
          <w:p w14:paraId="2ACECC59" w14:textId="1821D980" w:rsidR="00750258" w:rsidRDefault="00750258" w:rsidP="002C6595">
            <w:pPr>
              <w:kinsoku w:val="0"/>
              <w:overflowPunct w:val="0"/>
              <w:autoSpaceDE/>
              <w:autoSpaceDN/>
              <w:adjustRightInd/>
              <w:spacing w:line="276" w:lineRule="auto"/>
              <w:ind w:left="360"/>
              <w:textAlignment w:val="baseline"/>
              <w:rPr>
                <w:rFonts w:ascii="Arial" w:hAnsi="Arial"/>
                <w:sz w:val="24"/>
              </w:rPr>
            </w:pPr>
            <w:r w:rsidRPr="00750258">
              <w:rPr>
                <w:rFonts w:ascii="Arial" w:hAnsi="Arial"/>
                <w:sz w:val="24"/>
              </w:rPr>
              <w:t>South Carolina Higher Education Tuition Grants Commission</w:t>
            </w:r>
          </w:p>
          <w:p w14:paraId="0A794987" w14:textId="42E1B957" w:rsidR="00A434D5" w:rsidRDefault="00A434D5" w:rsidP="00A434D5">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NASSGAP President-elect</w:t>
            </w:r>
          </w:p>
          <w:p w14:paraId="68901D3D" w14:textId="3570BFF7" w:rsidR="00655B92" w:rsidRPr="00655B92" w:rsidRDefault="00655B92" w:rsidP="00A434D5">
            <w:pPr>
              <w:kinsoku w:val="0"/>
              <w:overflowPunct w:val="0"/>
              <w:autoSpaceDE/>
              <w:autoSpaceDN/>
              <w:adjustRightInd/>
              <w:spacing w:line="276" w:lineRule="auto"/>
              <w:ind w:left="360"/>
              <w:textAlignment w:val="baseline"/>
              <w:rPr>
                <w:rFonts w:ascii="Arial" w:hAnsi="Arial"/>
                <w:szCs w:val="20"/>
              </w:rPr>
            </w:pPr>
            <w:r>
              <w:rPr>
                <w:rFonts w:ascii="Arial" w:hAnsi="Arial"/>
                <w:szCs w:val="20"/>
              </w:rPr>
              <w:t xml:space="preserve">Each state is allotted 5 minutes.  </w:t>
            </w:r>
            <w:r w:rsidRPr="00655B92">
              <w:rPr>
                <w:rFonts w:ascii="Arial" w:hAnsi="Arial"/>
                <w:szCs w:val="20"/>
              </w:rPr>
              <w:t>States presenting today: New York, Maryland, Georgia, Maine, Texas, Louisiana, North Dakota, Idaho, Massachusetts, and Nevada</w:t>
            </w:r>
          </w:p>
          <w:p w14:paraId="65A1C7C2" w14:textId="77777777" w:rsidR="00A434D5" w:rsidRPr="006063CC" w:rsidRDefault="00A434D5" w:rsidP="002C6595">
            <w:pPr>
              <w:kinsoku w:val="0"/>
              <w:overflowPunct w:val="0"/>
              <w:autoSpaceDE/>
              <w:autoSpaceDN/>
              <w:adjustRightInd/>
              <w:spacing w:line="276" w:lineRule="auto"/>
              <w:ind w:left="360"/>
              <w:textAlignment w:val="baseline"/>
              <w:rPr>
                <w:rFonts w:ascii="Arial" w:hAnsi="Arial"/>
                <w:sz w:val="24"/>
              </w:rPr>
            </w:pPr>
          </w:p>
          <w:p w14:paraId="1BBA268E" w14:textId="5E2E591C" w:rsidR="00EE3148" w:rsidRPr="006063CC" w:rsidRDefault="00EE3148" w:rsidP="002C6595">
            <w:pPr>
              <w:kinsoku w:val="0"/>
              <w:overflowPunct w:val="0"/>
              <w:autoSpaceDE/>
              <w:autoSpaceDN/>
              <w:adjustRightInd/>
              <w:spacing w:line="276" w:lineRule="auto"/>
              <w:ind w:left="360"/>
              <w:textAlignment w:val="baseline"/>
              <w:rPr>
                <w:rFonts w:ascii="Arial" w:hAnsi="Arial"/>
                <w:sz w:val="24"/>
              </w:rPr>
            </w:pPr>
          </w:p>
          <w:p w14:paraId="087E713E" w14:textId="5EFC65A7" w:rsidR="002C6595" w:rsidRPr="006063CC" w:rsidRDefault="002C6595" w:rsidP="002C6595">
            <w:pPr>
              <w:kinsoku w:val="0"/>
              <w:overflowPunct w:val="0"/>
              <w:autoSpaceDE/>
              <w:autoSpaceDN/>
              <w:adjustRightInd/>
              <w:spacing w:line="276" w:lineRule="auto"/>
              <w:ind w:left="360"/>
              <w:textAlignment w:val="baseline"/>
              <w:rPr>
                <w:rFonts w:ascii="Arial" w:hAnsi="Arial"/>
                <w:szCs w:val="20"/>
              </w:rPr>
            </w:pPr>
          </w:p>
        </w:tc>
      </w:tr>
      <w:tr w:rsidR="00B44EE3" w:rsidRPr="006063CC" w14:paraId="4480831F" w14:textId="77777777" w:rsidTr="002D00F1">
        <w:trPr>
          <w:trHeight w:hRule="exact" w:val="1638"/>
        </w:trPr>
        <w:tc>
          <w:tcPr>
            <w:tcW w:w="2617" w:type="dxa"/>
            <w:tcBorders>
              <w:top w:val="single" w:sz="6" w:space="0" w:color="auto"/>
              <w:left w:val="single" w:sz="14" w:space="0" w:color="auto"/>
              <w:bottom w:val="single" w:sz="14" w:space="0" w:color="auto"/>
              <w:right w:val="single" w:sz="6" w:space="0" w:color="auto"/>
            </w:tcBorders>
            <w:vAlign w:val="center"/>
          </w:tcPr>
          <w:p w14:paraId="69BDCFD7" w14:textId="32219ADB" w:rsidR="00B44EE3" w:rsidRPr="002D00F1" w:rsidRDefault="00B44EE3" w:rsidP="002D00F1">
            <w:pPr>
              <w:kinsoku w:val="0"/>
              <w:overflowPunct w:val="0"/>
              <w:autoSpaceDE/>
              <w:autoSpaceDN/>
              <w:adjustRightInd/>
              <w:spacing w:before="134" w:after="120" w:line="351" w:lineRule="exact"/>
              <w:ind w:left="165"/>
              <w:textAlignment w:val="baseline"/>
              <w:rPr>
                <w:rFonts w:ascii="Arial" w:hAnsi="Arial"/>
                <w:sz w:val="24"/>
              </w:rPr>
            </w:pPr>
            <w:r w:rsidRPr="002D00F1">
              <w:rPr>
                <w:rFonts w:ascii="Arial" w:hAnsi="Arial"/>
                <w:sz w:val="24"/>
              </w:rPr>
              <w:t>5:00 PM – 5:30 PM</w:t>
            </w:r>
          </w:p>
        </w:tc>
        <w:tc>
          <w:tcPr>
            <w:tcW w:w="8346" w:type="dxa"/>
            <w:tcBorders>
              <w:top w:val="single" w:sz="6" w:space="0" w:color="auto"/>
              <w:left w:val="single" w:sz="6" w:space="0" w:color="auto"/>
              <w:bottom w:val="single" w:sz="14" w:space="0" w:color="auto"/>
              <w:right w:val="single" w:sz="14" w:space="0" w:color="auto"/>
            </w:tcBorders>
            <w:vAlign w:val="center"/>
          </w:tcPr>
          <w:p w14:paraId="278E6DB8" w14:textId="131D25D0" w:rsidR="00B44EE3" w:rsidRPr="009D581B" w:rsidRDefault="00DD7D95" w:rsidP="00B44EE3">
            <w:pPr>
              <w:kinsoku w:val="0"/>
              <w:overflowPunct w:val="0"/>
              <w:autoSpaceDE/>
              <w:autoSpaceDN/>
              <w:adjustRightInd/>
              <w:spacing w:line="276" w:lineRule="auto"/>
              <w:ind w:left="360"/>
              <w:textAlignment w:val="baseline"/>
              <w:rPr>
                <w:rFonts w:ascii="Arial" w:hAnsi="Arial"/>
                <w:b/>
                <w:color w:val="1F3864" w:themeColor="accent5" w:themeShade="80"/>
                <w:sz w:val="28"/>
                <w:szCs w:val="28"/>
              </w:rPr>
            </w:pPr>
            <w:r w:rsidRPr="009D581B">
              <w:rPr>
                <w:rFonts w:ascii="Arial" w:hAnsi="Arial"/>
                <w:b/>
                <w:color w:val="1F4E79" w:themeColor="accent1" w:themeShade="80"/>
                <w:sz w:val="28"/>
                <w:szCs w:val="28"/>
              </w:rPr>
              <w:t xml:space="preserve">After-Hours </w:t>
            </w:r>
            <w:r w:rsidR="00D666B2" w:rsidRPr="009D581B">
              <w:rPr>
                <w:rFonts w:ascii="Arial" w:hAnsi="Arial"/>
                <w:b/>
                <w:color w:val="1F4E79" w:themeColor="accent1" w:themeShade="80"/>
                <w:sz w:val="28"/>
                <w:szCs w:val="28"/>
              </w:rPr>
              <w:t xml:space="preserve">Social </w:t>
            </w:r>
          </w:p>
          <w:p w14:paraId="31DB48B1" w14:textId="2C0EC7B6" w:rsidR="00B44EE3" w:rsidRPr="006063CC" w:rsidRDefault="004504EE" w:rsidP="002C6595">
            <w:pPr>
              <w:kinsoku w:val="0"/>
              <w:overflowPunct w:val="0"/>
              <w:autoSpaceDE/>
              <w:autoSpaceDN/>
              <w:adjustRightInd/>
              <w:spacing w:line="276" w:lineRule="auto"/>
              <w:ind w:left="360"/>
              <w:textAlignment w:val="baseline"/>
              <w:rPr>
                <w:rFonts w:ascii="Arial" w:hAnsi="Arial"/>
                <w:sz w:val="24"/>
              </w:rPr>
            </w:pPr>
            <w:r w:rsidRPr="004504EE">
              <w:rPr>
                <w:rFonts w:ascii="Arial" w:hAnsi="Arial" w:cs="Arial"/>
                <w:szCs w:val="20"/>
              </w:rPr>
              <w:t xml:space="preserve">Members are randomly sorted into breakout rooms and then move independently to other rooms as they desire.  Locations are:  Cooney’s Tavern (Des Moines, IA), Death and Taxes (Reno, NV), and The Quarry Tap Room (Hallowell, ME), Hollow Creek </w:t>
            </w:r>
            <w:r w:rsidR="00655B92">
              <w:rPr>
                <w:rFonts w:ascii="Arial" w:hAnsi="Arial" w:cs="Arial"/>
                <w:szCs w:val="20"/>
              </w:rPr>
              <w:t xml:space="preserve">Distillery </w:t>
            </w:r>
            <w:r w:rsidRPr="004504EE">
              <w:rPr>
                <w:rFonts w:ascii="Arial" w:hAnsi="Arial" w:cs="Arial"/>
                <w:szCs w:val="20"/>
              </w:rPr>
              <w:t>(Leesville, SC)</w:t>
            </w:r>
          </w:p>
        </w:tc>
      </w:tr>
    </w:tbl>
    <w:p w14:paraId="688E9775" w14:textId="32802160" w:rsidR="001A193C" w:rsidRDefault="002D00F1">
      <w:pPr>
        <w:widowControl/>
        <w:autoSpaceDE/>
        <w:autoSpaceDN/>
        <w:adjustRightInd/>
        <w:spacing w:after="160" w:line="259" w:lineRule="auto"/>
        <w:rPr>
          <w:rFonts w:ascii="Arial" w:hAnsi="Arial"/>
          <w:b/>
          <w:color w:val="1F3864" w:themeColor="accent5" w:themeShade="80"/>
          <w:spacing w:val="6"/>
          <w:sz w:val="26"/>
        </w:rPr>
      </w:pPr>
      <w:r>
        <w:rPr>
          <w:rFonts w:ascii="Arial" w:hAnsi="Arial"/>
          <w:b/>
          <w:color w:val="1F3864" w:themeColor="accent5" w:themeShade="80"/>
          <w:spacing w:val="6"/>
          <w:sz w:val="26"/>
        </w:rPr>
        <w:t xml:space="preserve">   </w:t>
      </w:r>
      <w:r w:rsidR="001A193C">
        <w:rPr>
          <w:rFonts w:ascii="Arial" w:hAnsi="Arial"/>
          <w:b/>
          <w:color w:val="1F3864" w:themeColor="accent5" w:themeShade="80"/>
          <w:spacing w:val="6"/>
          <w:sz w:val="26"/>
        </w:rPr>
        <w:t>TUESDAY October 19, 2021 (cont.)</w:t>
      </w:r>
    </w:p>
    <w:p w14:paraId="78BAC597" w14:textId="77777777" w:rsidR="001A193C" w:rsidRDefault="001A193C">
      <w:pPr>
        <w:widowControl/>
        <w:autoSpaceDE/>
        <w:autoSpaceDN/>
        <w:adjustRightInd/>
        <w:spacing w:after="160" w:line="259" w:lineRule="auto"/>
        <w:rPr>
          <w:rFonts w:ascii="Arial" w:hAnsi="Arial"/>
          <w:b/>
          <w:color w:val="1F3864" w:themeColor="accent5" w:themeShade="80"/>
          <w:spacing w:val="6"/>
          <w:sz w:val="26"/>
        </w:rPr>
      </w:pPr>
      <w:r>
        <w:rPr>
          <w:rFonts w:ascii="Arial" w:hAnsi="Arial"/>
          <w:b/>
          <w:color w:val="1F3864" w:themeColor="accent5" w:themeShade="80"/>
          <w:spacing w:val="6"/>
          <w:sz w:val="26"/>
        </w:rPr>
        <w:br w:type="page"/>
      </w:r>
    </w:p>
    <w:p w14:paraId="572D2F22" w14:textId="77777777" w:rsidR="001A193C" w:rsidRDefault="001A193C">
      <w:pPr>
        <w:widowControl/>
        <w:autoSpaceDE/>
        <w:autoSpaceDN/>
        <w:adjustRightInd/>
        <w:spacing w:after="160" w:line="259" w:lineRule="auto"/>
        <w:rPr>
          <w:rFonts w:ascii="Arial" w:hAnsi="Arial"/>
          <w:b/>
          <w:color w:val="1F3864" w:themeColor="accent5" w:themeShade="80"/>
          <w:spacing w:val="6"/>
          <w:sz w:val="26"/>
        </w:rPr>
      </w:pPr>
    </w:p>
    <w:p w14:paraId="3F923CDE" w14:textId="0B897F6E" w:rsidR="001A193C" w:rsidRDefault="001A193C" w:rsidP="001A193C">
      <w:pPr>
        <w:widowControl/>
        <w:autoSpaceDE/>
        <w:autoSpaceDN/>
        <w:adjustRightInd/>
        <w:spacing w:after="160" w:line="259" w:lineRule="auto"/>
        <w:jc w:val="center"/>
        <w:rPr>
          <w:rFonts w:ascii="Arial" w:hAnsi="Arial"/>
          <w:b/>
          <w:color w:val="1F3864" w:themeColor="accent5" w:themeShade="80"/>
          <w:spacing w:val="6"/>
          <w:sz w:val="26"/>
        </w:rPr>
      </w:pPr>
      <w:r w:rsidRPr="00A41D59">
        <w:rPr>
          <w:rFonts w:ascii="Arial" w:hAnsi="Arial" w:cs="Arial"/>
          <w:noProof/>
          <w:color w:val="CF2627"/>
          <w:spacing w:val="28"/>
          <w:w w:val="95"/>
          <w:sz w:val="40"/>
          <w:szCs w:val="40"/>
        </w:rPr>
        <w:drawing>
          <wp:inline distT="0" distB="0" distL="0" distR="0" wp14:anchorId="45A4B6FB" wp14:editId="7C8D3309">
            <wp:extent cx="2562225" cy="49727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ducation\NASSGAP\LOGO new 2017 09 20.PNG"/>
                    <pic:cNvPicPr>
                      <a:picLocks noChangeAspect="1" noChangeArrowheads="1"/>
                    </pic:cNvPicPr>
                  </pic:nvPicPr>
                  <pic:blipFill>
                    <a:blip r:embed="rId21">
                      <a:extLst>
                        <a:ext uri="{28A0092B-C50C-407E-A947-70E740481C1C}">
                          <a14:useLocalDpi xmlns:a14="http://schemas.microsoft.com/office/drawing/2010/main" val="0"/>
                        </a:ext>
                      </a:extLst>
                    </a:blip>
                    <a:stretch>
                      <a:fillRect/>
                    </a:stretch>
                  </pic:blipFill>
                  <pic:spPr bwMode="auto">
                    <a:xfrm>
                      <a:off x="0" y="0"/>
                      <a:ext cx="2747948" cy="533319"/>
                    </a:xfrm>
                    <a:prstGeom prst="rect">
                      <a:avLst/>
                    </a:prstGeom>
                    <a:noFill/>
                    <a:ln>
                      <a:noFill/>
                    </a:ln>
                  </pic:spPr>
                </pic:pic>
              </a:graphicData>
            </a:graphic>
          </wp:inline>
        </w:drawing>
      </w:r>
    </w:p>
    <w:p w14:paraId="7009EE2E" w14:textId="77777777" w:rsidR="001A193C" w:rsidRPr="009D581B" w:rsidRDefault="001A193C" w:rsidP="009D581B">
      <w:pPr>
        <w:kinsoku w:val="0"/>
        <w:overflowPunct w:val="0"/>
        <w:autoSpaceDE/>
        <w:autoSpaceDN/>
        <w:adjustRightInd/>
        <w:spacing w:before="11" w:after="240"/>
        <w:ind w:left="29" w:right="29"/>
        <w:jc w:val="center"/>
        <w:textAlignment w:val="baseline"/>
        <w:rPr>
          <w:rFonts w:ascii="Arial" w:hAnsi="Arial"/>
          <w:b/>
          <w:color w:val="CF2627"/>
          <w:spacing w:val="28"/>
          <w:w w:val="95"/>
          <w:sz w:val="32"/>
          <w:szCs w:val="32"/>
        </w:rPr>
      </w:pPr>
      <w:r w:rsidRPr="009D581B">
        <w:rPr>
          <w:rFonts w:ascii="Arial" w:hAnsi="Arial"/>
          <w:b/>
          <w:color w:val="CF2627"/>
          <w:spacing w:val="28"/>
          <w:w w:val="95"/>
          <w:sz w:val="32"/>
          <w:szCs w:val="32"/>
        </w:rPr>
        <w:t>CONFERENCE AGENDA &amp; PROGRAM</w:t>
      </w:r>
    </w:p>
    <w:p w14:paraId="48034316" w14:textId="77777777" w:rsidR="001A193C" w:rsidRPr="006063CC" w:rsidRDefault="001A193C" w:rsidP="001A193C">
      <w:pPr>
        <w:kinsoku w:val="0"/>
        <w:overflowPunct w:val="0"/>
        <w:autoSpaceDE/>
        <w:autoSpaceDN/>
        <w:adjustRightInd/>
        <w:spacing w:before="2" w:after="80" w:line="297" w:lineRule="exact"/>
        <w:ind w:left="144"/>
        <w:jc w:val="center"/>
        <w:textAlignment w:val="baseline"/>
        <w:rPr>
          <w:rFonts w:ascii="Arial" w:hAnsi="Arial"/>
          <w:spacing w:val="-10"/>
          <w:sz w:val="26"/>
        </w:rPr>
      </w:pPr>
      <w:r w:rsidRPr="006063CC">
        <w:rPr>
          <w:rFonts w:ascii="Arial" w:hAnsi="Arial"/>
          <w:spacing w:val="-10"/>
          <w:sz w:val="26"/>
        </w:rPr>
        <w:t>***NOTE: All times are in Eastern Daylight Time (EDT)***</w:t>
      </w:r>
    </w:p>
    <w:p w14:paraId="3CCAECF4" w14:textId="423D2A72" w:rsidR="000559FC" w:rsidRPr="00F77A1D" w:rsidRDefault="00D408F8">
      <w:pPr>
        <w:tabs>
          <w:tab w:val="left" w:pos="3672"/>
        </w:tabs>
        <w:kinsoku w:val="0"/>
        <w:overflowPunct w:val="0"/>
        <w:autoSpaceDE/>
        <w:autoSpaceDN/>
        <w:adjustRightInd/>
        <w:spacing w:before="10" w:after="67" w:line="301" w:lineRule="exact"/>
        <w:ind w:left="144"/>
        <w:textAlignment w:val="baseline"/>
        <w:rPr>
          <w:rFonts w:ascii="Arial" w:hAnsi="Arial"/>
          <w:b/>
          <w:color w:val="1F3864" w:themeColor="accent5" w:themeShade="80"/>
          <w:spacing w:val="6"/>
          <w:sz w:val="26"/>
        </w:rPr>
      </w:pPr>
      <w:r w:rsidRPr="00F77A1D">
        <w:rPr>
          <w:rFonts w:ascii="Arial" w:hAnsi="Arial"/>
          <w:b/>
          <w:color w:val="1F3864" w:themeColor="accent5" w:themeShade="80"/>
          <w:spacing w:val="6"/>
          <w:sz w:val="26"/>
        </w:rPr>
        <w:t xml:space="preserve">WEDNESDAY, </w:t>
      </w:r>
      <w:r w:rsidR="000559FC" w:rsidRPr="00F77A1D">
        <w:rPr>
          <w:rFonts w:ascii="Arial" w:hAnsi="Arial"/>
          <w:b/>
          <w:color w:val="1F3864" w:themeColor="accent5" w:themeShade="80"/>
          <w:spacing w:val="6"/>
          <w:sz w:val="26"/>
        </w:rPr>
        <w:t xml:space="preserve">OCTOBER </w:t>
      </w:r>
      <w:r w:rsidR="007D335D" w:rsidRPr="00F77A1D">
        <w:rPr>
          <w:rFonts w:ascii="Arial" w:hAnsi="Arial"/>
          <w:b/>
          <w:color w:val="1F3864" w:themeColor="accent5" w:themeShade="80"/>
          <w:spacing w:val="6"/>
          <w:sz w:val="26"/>
        </w:rPr>
        <w:t>20</w:t>
      </w:r>
      <w:r w:rsidR="000559FC" w:rsidRPr="00F77A1D">
        <w:rPr>
          <w:rFonts w:ascii="Arial" w:hAnsi="Arial"/>
          <w:b/>
          <w:color w:val="1F3864" w:themeColor="accent5" w:themeShade="80"/>
          <w:spacing w:val="6"/>
          <w:sz w:val="26"/>
        </w:rPr>
        <w:t>, 20</w:t>
      </w:r>
      <w:r w:rsidR="00551CAB" w:rsidRPr="00F77A1D">
        <w:rPr>
          <w:rFonts w:ascii="Arial" w:hAnsi="Arial"/>
          <w:b/>
          <w:color w:val="1F3864" w:themeColor="accent5" w:themeShade="80"/>
          <w:spacing w:val="6"/>
          <w:sz w:val="26"/>
        </w:rPr>
        <w:t>2</w:t>
      </w:r>
      <w:r w:rsidR="007D335D" w:rsidRPr="00F77A1D">
        <w:rPr>
          <w:rFonts w:ascii="Arial" w:hAnsi="Arial"/>
          <w:b/>
          <w:color w:val="1F3864" w:themeColor="accent5" w:themeShade="80"/>
          <w:spacing w:val="6"/>
          <w:sz w:val="26"/>
        </w:rPr>
        <w:t>1</w:t>
      </w:r>
      <w:r w:rsidRPr="00F77A1D">
        <w:rPr>
          <w:rFonts w:ascii="Arial" w:hAnsi="Arial"/>
          <w:b/>
          <w:color w:val="1F3864" w:themeColor="accent5" w:themeShade="80"/>
          <w:spacing w:val="6"/>
          <w:sz w:val="26"/>
        </w:rPr>
        <w:tab/>
      </w:r>
      <w:r w:rsidRPr="00F77A1D">
        <w:rPr>
          <w:rFonts w:ascii="Arial" w:hAnsi="Arial"/>
          <w:b/>
          <w:color w:val="1F3864" w:themeColor="accent5" w:themeShade="80"/>
          <w:spacing w:val="6"/>
          <w:sz w:val="26"/>
        </w:rPr>
        <w:tab/>
      </w:r>
      <w:r w:rsidR="00F77A1D">
        <w:rPr>
          <w:rFonts w:ascii="Arial" w:hAnsi="Arial"/>
          <w:b/>
          <w:color w:val="1F3864" w:themeColor="accent5" w:themeShade="80"/>
          <w:spacing w:val="6"/>
          <w:sz w:val="26"/>
        </w:rPr>
        <w:tab/>
      </w:r>
      <w:r w:rsidR="000559FC" w:rsidRPr="00F77A1D">
        <w:rPr>
          <w:rFonts w:ascii="Arial" w:hAnsi="Arial"/>
          <w:b/>
          <w:color w:val="1F3864" w:themeColor="accent5" w:themeShade="80"/>
          <w:spacing w:val="6"/>
          <w:sz w:val="26"/>
        </w:rPr>
        <w:t xml:space="preserve">Daily Moderator: </w:t>
      </w:r>
      <w:r w:rsidR="001B77B0" w:rsidRPr="00F77A1D">
        <w:rPr>
          <w:rFonts w:ascii="Arial" w:hAnsi="Arial"/>
          <w:b/>
          <w:color w:val="1F3864" w:themeColor="accent5" w:themeShade="80"/>
          <w:spacing w:val="6"/>
          <w:sz w:val="26"/>
        </w:rPr>
        <w:t>Jennifer Rogers</w:t>
      </w:r>
    </w:p>
    <w:tbl>
      <w:tblPr>
        <w:tblW w:w="0" w:type="auto"/>
        <w:tblInd w:w="155" w:type="dxa"/>
        <w:tblLayout w:type="fixed"/>
        <w:tblCellMar>
          <w:left w:w="0" w:type="dxa"/>
          <w:right w:w="0" w:type="dxa"/>
        </w:tblCellMar>
        <w:tblLook w:val="0000" w:firstRow="0" w:lastRow="0" w:firstColumn="0" w:lastColumn="0" w:noHBand="0" w:noVBand="0"/>
      </w:tblPr>
      <w:tblGrid>
        <w:gridCol w:w="2527"/>
        <w:gridCol w:w="8441"/>
      </w:tblGrid>
      <w:tr w:rsidR="000559FC" w:rsidRPr="006063CC" w14:paraId="699CEFD4" w14:textId="77777777" w:rsidTr="00655B92">
        <w:trPr>
          <w:trHeight w:val="2553"/>
        </w:trPr>
        <w:tc>
          <w:tcPr>
            <w:tcW w:w="2527" w:type="dxa"/>
            <w:tcBorders>
              <w:top w:val="single" w:sz="6" w:space="0" w:color="auto"/>
              <w:left w:val="single" w:sz="14" w:space="0" w:color="auto"/>
              <w:bottom w:val="single" w:sz="6" w:space="0" w:color="auto"/>
              <w:right w:val="single" w:sz="6" w:space="0" w:color="auto"/>
            </w:tcBorders>
            <w:vAlign w:val="center"/>
          </w:tcPr>
          <w:p w14:paraId="22195614" w14:textId="4C5C1D9E" w:rsidR="000559FC" w:rsidRPr="002D00F1" w:rsidRDefault="00D408F8" w:rsidP="001D072E">
            <w:pPr>
              <w:kinsoku w:val="0"/>
              <w:overflowPunct w:val="0"/>
              <w:autoSpaceDE/>
              <w:autoSpaceDN/>
              <w:adjustRightInd/>
              <w:spacing w:before="158" w:after="100" w:line="351" w:lineRule="exact"/>
              <w:ind w:left="165"/>
              <w:textAlignment w:val="baseline"/>
              <w:rPr>
                <w:rFonts w:ascii="Arial" w:hAnsi="Arial"/>
                <w:sz w:val="24"/>
              </w:rPr>
            </w:pPr>
            <w:r w:rsidRPr="002D00F1">
              <w:rPr>
                <w:rFonts w:ascii="Arial" w:hAnsi="Arial"/>
                <w:sz w:val="24"/>
              </w:rPr>
              <w:t>12</w:t>
            </w:r>
            <w:r w:rsidR="000559FC" w:rsidRPr="002D00F1">
              <w:rPr>
                <w:rFonts w:ascii="Arial" w:hAnsi="Arial"/>
                <w:sz w:val="24"/>
              </w:rPr>
              <w:t>:</w:t>
            </w:r>
            <w:r w:rsidRPr="002D00F1">
              <w:rPr>
                <w:rFonts w:ascii="Arial" w:hAnsi="Arial"/>
                <w:sz w:val="24"/>
              </w:rPr>
              <w:t>00</w:t>
            </w:r>
            <w:r w:rsidR="000559FC" w:rsidRPr="002D00F1">
              <w:rPr>
                <w:rFonts w:ascii="Arial" w:hAnsi="Arial"/>
                <w:sz w:val="24"/>
              </w:rPr>
              <w:t xml:space="preserve"> </w:t>
            </w:r>
            <w:r w:rsidRPr="002D00F1">
              <w:rPr>
                <w:rFonts w:ascii="Arial" w:hAnsi="Arial"/>
                <w:sz w:val="24"/>
              </w:rPr>
              <w:t>P</w:t>
            </w:r>
            <w:r w:rsidR="000559FC" w:rsidRPr="002D00F1">
              <w:rPr>
                <w:rFonts w:ascii="Arial" w:hAnsi="Arial"/>
                <w:sz w:val="24"/>
              </w:rPr>
              <w:t xml:space="preserve">M – </w:t>
            </w:r>
            <w:r w:rsidRPr="002D00F1">
              <w:rPr>
                <w:rFonts w:ascii="Arial" w:hAnsi="Arial"/>
                <w:sz w:val="24"/>
              </w:rPr>
              <w:t>1</w:t>
            </w:r>
            <w:r w:rsidR="000559FC" w:rsidRPr="002D00F1">
              <w:rPr>
                <w:rFonts w:ascii="Arial" w:hAnsi="Arial"/>
                <w:sz w:val="24"/>
              </w:rPr>
              <w:t>:</w:t>
            </w:r>
            <w:r w:rsidR="00C6064B" w:rsidRPr="002D00F1">
              <w:rPr>
                <w:rFonts w:ascii="Arial" w:hAnsi="Arial"/>
                <w:sz w:val="24"/>
              </w:rPr>
              <w:t>2</w:t>
            </w:r>
            <w:r w:rsidRPr="002D00F1">
              <w:rPr>
                <w:rFonts w:ascii="Arial" w:hAnsi="Arial"/>
                <w:sz w:val="24"/>
              </w:rPr>
              <w:t>0</w:t>
            </w:r>
            <w:r w:rsidR="000559FC" w:rsidRPr="002D00F1">
              <w:rPr>
                <w:rFonts w:ascii="Arial" w:hAnsi="Arial"/>
                <w:sz w:val="24"/>
              </w:rPr>
              <w:t xml:space="preserve"> </w:t>
            </w:r>
            <w:r w:rsidRPr="002D00F1">
              <w:rPr>
                <w:rFonts w:ascii="Arial" w:hAnsi="Arial"/>
                <w:sz w:val="24"/>
              </w:rPr>
              <w:t>P</w:t>
            </w:r>
            <w:r w:rsidR="000559FC" w:rsidRPr="002D00F1">
              <w:rPr>
                <w:rFonts w:ascii="Arial" w:hAnsi="Arial"/>
                <w:sz w:val="24"/>
              </w:rPr>
              <w:t>M</w:t>
            </w:r>
          </w:p>
        </w:tc>
        <w:tc>
          <w:tcPr>
            <w:tcW w:w="8441" w:type="dxa"/>
            <w:tcBorders>
              <w:top w:val="single" w:sz="6" w:space="0" w:color="auto"/>
              <w:left w:val="single" w:sz="6" w:space="0" w:color="auto"/>
              <w:bottom w:val="single" w:sz="6" w:space="0" w:color="auto"/>
              <w:right w:val="single" w:sz="14" w:space="0" w:color="auto"/>
            </w:tcBorders>
            <w:vAlign w:val="center"/>
          </w:tcPr>
          <w:p w14:paraId="3891EE5B" w14:textId="77777777" w:rsidR="007D335D" w:rsidRPr="009D581B" w:rsidRDefault="007D335D" w:rsidP="007D335D">
            <w:pPr>
              <w:kinsoku w:val="0"/>
              <w:overflowPunct w:val="0"/>
              <w:autoSpaceDE/>
              <w:autoSpaceDN/>
              <w:adjustRightInd/>
              <w:spacing w:line="276" w:lineRule="auto"/>
              <w:ind w:left="360"/>
              <w:textAlignment w:val="baseline"/>
              <w:rPr>
                <w:rFonts w:ascii="Arial" w:hAnsi="Arial"/>
                <w:b/>
                <w:color w:val="C00000"/>
                <w:sz w:val="28"/>
                <w:szCs w:val="28"/>
              </w:rPr>
            </w:pPr>
            <w:r w:rsidRPr="009D581B">
              <w:rPr>
                <w:rFonts w:ascii="Arial" w:hAnsi="Arial"/>
                <w:b/>
                <w:color w:val="C00000"/>
                <w:sz w:val="28"/>
                <w:szCs w:val="28"/>
              </w:rPr>
              <w:t>State Roll Call</w:t>
            </w:r>
          </w:p>
          <w:p w14:paraId="016F49C1" w14:textId="77777777" w:rsidR="00750258" w:rsidRPr="00750258" w:rsidRDefault="00750258" w:rsidP="00750258">
            <w:pPr>
              <w:kinsoku w:val="0"/>
              <w:overflowPunct w:val="0"/>
              <w:autoSpaceDE/>
              <w:autoSpaceDN/>
              <w:adjustRightInd/>
              <w:spacing w:line="276" w:lineRule="auto"/>
              <w:ind w:left="360"/>
              <w:textAlignment w:val="baseline"/>
              <w:rPr>
                <w:rFonts w:ascii="Arial" w:hAnsi="Arial"/>
                <w:sz w:val="24"/>
              </w:rPr>
            </w:pPr>
            <w:r w:rsidRPr="00750258">
              <w:rPr>
                <w:rFonts w:ascii="Arial" w:hAnsi="Arial"/>
                <w:sz w:val="24"/>
              </w:rPr>
              <w:t>Katie Harrison, Facilitator</w:t>
            </w:r>
          </w:p>
          <w:p w14:paraId="685AD86E" w14:textId="77777777" w:rsidR="00750258" w:rsidRPr="00750258" w:rsidRDefault="00750258" w:rsidP="00750258">
            <w:pPr>
              <w:kinsoku w:val="0"/>
              <w:overflowPunct w:val="0"/>
              <w:autoSpaceDE/>
              <w:autoSpaceDN/>
              <w:adjustRightInd/>
              <w:spacing w:line="276" w:lineRule="auto"/>
              <w:ind w:left="360"/>
              <w:textAlignment w:val="baseline"/>
              <w:rPr>
                <w:rFonts w:ascii="Arial" w:hAnsi="Arial"/>
                <w:sz w:val="24"/>
              </w:rPr>
            </w:pPr>
            <w:r w:rsidRPr="00750258">
              <w:rPr>
                <w:rFonts w:ascii="Arial" w:hAnsi="Arial"/>
                <w:sz w:val="24"/>
              </w:rPr>
              <w:t>Executive Director</w:t>
            </w:r>
          </w:p>
          <w:p w14:paraId="42F5B974" w14:textId="77777777" w:rsidR="000C7AC9" w:rsidRDefault="00750258" w:rsidP="00750258">
            <w:pPr>
              <w:kinsoku w:val="0"/>
              <w:overflowPunct w:val="0"/>
              <w:autoSpaceDE/>
              <w:autoSpaceDN/>
              <w:adjustRightInd/>
              <w:spacing w:line="276" w:lineRule="auto"/>
              <w:ind w:left="360"/>
              <w:textAlignment w:val="baseline"/>
              <w:rPr>
                <w:rFonts w:ascii="Arial" w:hAnsi="Arial"/>
                <w:sz w:val="24"/>
              </w:rPr>
            </w:pPr>
            <w:r w:rsidRPr="00750258">
              <w:rPr>
                <w:rFonts w:ascii="Arial" w:hAnsi="Arial"/>
                <w:sz w:val="24"/>
              </w:rPr>
              <w:t>South Carolina Higher Education Tuition Grants Commission</w:t>
            </w:r>
          </w:p>
          <w:p w14:paraId="361DB3B1" w14:textId="77777777" w:rsidR="00A434D5" w:rsidRDefault="00A434D5" w:rsidP="00A434D5">
            <w:pPr>
              <w:kinsoku w:val="0"/>
              <w:overflowPunct w:val="0"/>
              <w:autoSpaceDE/>
              <w:autoSpaceDN/>
              <w:adjustRightInd/>
              <w:spacing w:line="276" w:lineRule="auto"/>
              <w:ind w:left="360"/>
              <w:textAlignment w:val="baseline"/>
              <w:rPr>
                <w:rFonts w:ascii="Arial" w:hAnsi="Arial"/>
                <w:sz w:val="24"/>
              </w:rPr>
            </w:pPr>
            <w:r w:rsidRPr="00750258">
              <w:rPr>
                <w:rFonts w:ascii="Arial" w:hAnsi="Arial"/>
                <w:sz w:val="24"/>
              </w:rPr>
              <w:t>NASSGAP President-elect</w:t>
            </w:r>
          </w:p>
          <w:p w14:paraId="4107F709" w14:textId="67B4133C" w:rsidR="00655B92" w:rsidRPr="00655B92" w:rsidRDefault="00655B92" w:rsidP="00A434D5">
            <w:pPr>
              <w:kinsoku w:val="0"/>
              <w:overflowPunct w:val="0"/>
              <w:autoSpaceDE/>
              <w:autoSpaceDN/>
              <w:adjustRightInd/>
              <w:spacing w:line="276" w:lineRule="auto"/>
              <w:ind w:left="360"/>
              <w:textAlignment w:val="baseline"/>
              <w:rPr>
                <w:rFonts w:ascii="Arial" w:hAnsi="Arial"/>
                <w:szCs w:val="20"/>
              </w:rPr>
            </w:pPr>
            <w:r>
              <w:rPr>
                <w:rFonts w:ascii="Arial" w:hAnsi="Arial"/>
                <w:szCs w:val="20"/>
              </w:rPr>
              <w:t xml:space="preserve">Each state is allotted 5 minutes.  </w:t>
            </w:r>
            <w:r w:rsidRPr="00655B92">
              <w:rPr>
                <w:rFonts w:ascii="Arial" w:hAnsi="Arial"/>
                <w:szCs w:val="20"/>
              </w:rPr>
              <w:t>States presenting today:  West Virginia, South Carolina, Ohio, Iowa, Kentucky, Pennsylvania, Connecticut, Montana, Indiana, Mississippi, Minnesota, Missouri, Alaska, and Michigan</w:t>
            </w:r>
          </w:p>
        </w:tc>
      </w:tr>
      <w:tr w:rsidR="000625B1" w:rsidRPr="006063CC" w14:paraId="6A44A105" w14:textId="77777777" w:rsidTr="009D581B">
        <w:trPr>
          <w:trHeight w:hRule="exact" w:val="2907"/>
        </w:trPr>
        <w:tc>
          <w:tcPr>
            <w:tcW w:w="2527" w:type="dxa"/>
            <w:tcBorders>
              <w:top w:val="single" w:sz="6" w:space="0" w:color="auto"/>
              <w:left w:val="single" w:sz="14" w:space="0" w:color="auto"/>
              <w:bottom w:val="single" w:sz="6" w:space="0" w:color="auto"/>
              <w:right w:val="single" w:sz="6" w:space="0" w:color="auto"/>
            </w:tcBorders>
            <w:vAlign w:val="center"/>
          </w:tcPr>
          <w:p w14:paraId="6EE907D2" w14:textId="0C720BC8" w:rsidR="000625B1" w:rsidRPr="002D00F1" w:rsidRDefault="000625B1" w:rsidP="001D072E">
            <w:pPr>
              <w:kinsoku w:val="0"/>
              <w:overflowPunct w:val="0"/>
              <w:autoSpaceDE/>
              <w:autoSpaceDN/>
              <w:adjustRightInd/>
              <w:spacing w:before="129" w:after="86" w:line="351" w:lineRule="exact"/>
              <w:ind w:left="165"/>
              <w:textAlignment w:val="baseline"/>
              <w:rPr>
                <w:rFonts w:ascii="Arial" w:hAnsi="Arial"/>
                <w:sz w:val="24"/>
              </w:rPr>
            </w:pPr>
            <w:r w:rsidRPr="002D00F1">
              <w:rPr>
                <w:rFonts w:ascii="Arial" w:hAnsi="Arial"/>
                <w:sz w:val="24"/>
              </w:rPr>
              <w:t xml:space="preserve">1:30 PM – </w:t>
            </w:r>
            <w:r w:rsidR="00410EC9" w:rsidRPr="002D00F1">
              <w:rPr>
                <w:rFonts w:ascii="Arial" w:hAnsi="Arial"/>
                <w:sz w:val="24"/>
              </w:rPr>
              <w:t>2</w:t>
            </w:r>
            <w:r w:rsidRPr="002D00F1">
              <w:rPr>
                <w:rFonts w:ascii="Arial" w:hAnsi="Arial"/>
                <w:sz w:val="24"/>
              </w:rPr>
              <w:t>:</w:t>
            </w:r>
            <w:r w:rsidR="00410EC9" w:rsidRPr="002D00F1">
              <w:rPr>
                <w:rFonts w:ascii="Arial" w:hAnsi="Arial"/>
                <w:sz w:val="24"/>
              </w:rPr>
              <w:t>20</w:t>
            </w:r>
            <w:r w:rsidRPr="002D00F1">
              <w:rPr>
                <w:rFonts w:ascii="Arial" w:hAnsi="Arial"/>
                <w:sz w:val="24"/>
              </w:rPr>
              <w:t xml:space="preserve"> PM</w:t>
            </w:r>
          </w:p>
        </w:tc>
        <w:tc>
          <w:tcPr>
            <w:tcW w:w="8441" w:type="dxa"/>
            <w:tcBorders>
              <w:top w:val="single" w:sz="6" w:space="0" w:color="auto"/>
              <w:left w:val="single" w:sz="6" w:space="0" w:color="auto"/>
              <w:bottom w:val="single" w:sz="6" w:space="0" w:color="auto"/>
              <w:right w:val="single" w:sz="14" w:space="0" w:color="auto"/>
            </w:tcBorders>
            <w:vAlign w:val="center"/>
          </w:tcPr>
          <w:p w14:paraId="41B9333C" w14:textId="2046820B" w:rsidR="00574D3B" w:rsidRPr="009D581B" w:rsidRDefault="009D581B" w:rsidP="00C6064B">
            <w:pPr>
              <w:kinsoku w:val="0"/>
              <w:overflowPunct w:val="0"/>
              <w:autoSpaceDE/>
              <w:autoSpaceDN/>
              <w:adjustRightInd/>
              <w:spacing w:before="120"/>
              <w:ind w:left="360"/>
              <w:textAlignment w:val="baseline"/>
              <w:rPr>
                <w:rFonts w:ascii="Arial" w:hAnsi="Arial"/>
                <w:b/>
                <w:color w:val="1F4E79" w:themeColor="accent1" w:themeShade="80"/>
                <w:sz w:val="28"/>
                <w:szCs w:val="28"/>
              </w:rPr>
            </w:pPr>
            <w:r w:rsidRPr="009D581B">
              <w:rPr>
                <w:rFonts w:ascii="Arial" w:hAnsi="Arial"/>
                <w:b/>
                <w:color w:val="1F4E79" w:themeColor="accent1" w:themeShade="80"/>
                <w:sz w:val="28"/>
                <w:szCs w:val="28"/>
              </w:rPr>
              <w:t xml:space="preserve">Updating </w:t>
            </w:r>
            <w:r w:rsidR="00C6064B" w:rsidRPr="009D581B">
              <w:rPr>
                <w:rFonts w:ascii="Arial" w:hAnsi="Arial"/>
                <w:b/>
                <w:color w:val="1F4E79" w:themeColor="accent1" w:themeShade="80"/>
                <w:sz w:val="28"/>
                <w:szCs w:val="28"/>
              </w:rPr>
              <w:t xml:space="preserve">Federal-State Partnerships </w:t>
            </w:r>
          </w:p>
          <w:p w14:paraId="70FB733F" w14:textId="19252C59" w:rsidR="00373DD8" w:rsidRPr="00227CC8" w:rsidRDefault="00373DD8" w:rsidP="00227CC8">
            <w:pPr>
              <w:pStyle w:val="paragraph"/>
              <w:spacing w:before="0" w:beforeAutospacing="0" w:after="0" w:afterAutospacing="0"/>
              <w:ind w:right="237"/>
              <w:textAlignment w:val="baseline"/>
              <w:rPr>
                <w:rFonts w:ascii="Arial" w:hAnsi="Arial" w:cs="Arial"/>
              </w:rPr>
            </w:pPr>
            <w:r>
              <w:rPr>
                <w:rFonts w:ascii="Arial" w:hAnsi="Arial" w:cs="Arial"/>
                <w:sz w:val="28"/>
                <w:szCs w:val="28"/>
              </w:rPr>
              <w:t xml:space="preserve">     </w:t>
            </w:r>
            <w:r w:rsidRPr="00227CC8">
              <w:rPr>
                <w:rFonts w:ascii="Arial" w:hAnsi="Arial" w:cs="Arial"/>
              </w:rPr>
              <w:t>Moira Lenehan-Razzuri</w:t>
            </w:r>
            <w:r w:rsidR="00227CC8" w:rsidRPr="00227CC8">
              <w:rPr>
                <w:rFonts w:ascii="Arial" w:hAnsi="Arial" w:cs="Arial"/>
              </w:rPr>
              <w:t>,</w:t>
            </w:r>
            <w:r w:rsidRPr="00227CC8">
              <w:rPr>
                <w:rFonts w:ascii="Arial" w:hAnsi="Arial" w:cs="Arial"/>
              </w:rPr>
              <w:t xml:space="preserve"> Senior Policy Advisor</w:t>
            </w:r>
          </w:p>
          <w:p w14:paraId="247A521D" w14:textId="77777777" w:rsidR="001A193C" w:rsidRDefault="00373DD8" w:rsidP="00373DD8">
            <w:pPr>
              <w:ind w:right="237"/>
              <w:rPr>
                <w:rFonts w:ascii="Arial" w:hAnsi="Arial" w:cs="Arial"/>
                <w:sz w:val="24"/>
              </w:rPr>
            </w:pPr>
            <w:r w:rsidRPr="00227CC8">
              <w:rPr>
                <w:rFonts w:ascii="Arial" w:hAnsi="Arial" w:cs="Arial"/>
                <w:sz w:val="24"/>
              </w:rPr>
              <w:t xml:space="preserve">      Office of Senator Jack Reed of Rhode Island</w:t>
            </w:r>
          </w:p>
          <w:p w14:paraId="68C18552" w14:textId="77777777" w:rsidR="009D581B" w:rsidRDefault="001A193C" w:rsidP="00373DD8">
            <w:pPr>
              <w:ind w:right="237"/>
              <w:rPr>
                <w:rFonts w:ascii="Arial" w:hAnsi="Arial" w:cs="Arial"/>
                <w:szCs w:val="20"/>
              </w:rPr>
            </w:pPr>
            <w:r>
              <w:rPr>
                <w:rFonts w:ascii="Arial" w:hAnsi="Arial" w:cs="Arial"/>
                <w:sz w:val="24"/>
              </w:rPr>
              <w:t xml:space="preserve">      </w:t>
            </w:r>
            <w:r w:rsidRPr="001A193C">
              <w:rPr>
                <w:rFonts w:ascii="Arial" w:hAnsi="Arial" w:cs="Arial"/>
                <w:szCs w:val="20"/>
              </w:rPr>
              <w:t>It has been a while since legislation was enacted relating to a federal-state partnership.</w:t>
            </w:r>
          </w:p>
          <w:p w14:paraId="04E4D6D9" w14:textId="77777777" w:rsidR="009D581B" w:rsidRDefault="009D581B" w:rsidP="00373DD8">
            <w:pPr>
              <w:ind w:right="237"/>
              <w:rPr>
                <w:rFonts w:ascii="Arial" w:hAnsi="Arial" w:cs="Arial"/>
                <w:szCs w:val="20"/>
              </w:rPr>
            </w:pPr>
            <w:r>
              <w:rPr>
                <w:rFonts w:ascii="Arial" w:hAnsi="Arial" w:cs="Arial"/>
                <w:szCs w:val="20"/>
              </w:rPr>
              <w:t xml:space="preserve">  </w:t>
            </w:r>
            <w:r w:rsidR="001A193C" w:rsidRPr="001A193C">
              <w:rPr>
                <w:rFonts w:ascii="Arial" w:hAnsi="Arial" w:cs="Arial"/>
                <w:szCs w:val="20"/>
              </w:rPr>
              <w:t xml:space="preserve">  </w:t>
            </w:r>
            <w:r>
              <w:rPr>
                <w:rFonts w:ascii="Arial" w:hAnsi="Arial" w:cs="Arial"/>
                <w:szCs w:val="20"/>
              </w:rPr>
              <w:t xml:space="preserve">   </w:t>
            </w:r>
            <w:r w:rsidR="001A193C" w:rsidRPr="001A193C">
              <w:rPr>
                <w:rFonts w:ascii="Arial" w:hAnsi="Arial" w:cs="Arial"/>
                <w:szCs w:val="20"/>
              </w:rPr>
              <w:t>There are proposals out there relating to “free</w:t>
            </w:r>
            <w:r w:rsidR="001A193C">
              <w:rPr>
                <w:rFonts w:ascii="Arial" w:hAnsi="Arial" w:cs="Arial"/>
                <w:szCs w:val="20"/>
              </w:rPr>
              <w:t xml:space="preserve"> </w:t>
            </w:r>
            <w:r w:rsidR="001A193C" w:rsidRPr="001A193C">
              <w:rPr>
                <w:rFonts w:ascii="Arial" w:hAnsi="Arial" w:cs="Arial"/>
                <w:szCs w:val="20"/>
              </w:rPr>
              <w:t xml:space="preserve">college” structured as such a partnership. </w:t>
            </w:r>
          </w:p>
          <w:p w14:paraId="3DBCCC32" w14:textId="77777777" w:rsidR="009D581B" w:rsidRDefault="009D581B" w:rsidP="00373DD8">
            <w:pPr>
              <w:ind w:right="237"/>
              <w:rPr>
                <w:rFonts w:ascii="Arial" w:hAnsi="Arial" w:cs="Arial"/>
                <w:szCs w:val="20"/>
              </w:rPr>
            </w:pPr>
            <w:r>
              <w:rPr>
                <w:rFonts w:ascii="Arial" w:hAnsi="Arial" w:cs="Arial"/>
                <w:szCs w:val="20"/>
              </w:rPr>
              <w:t xml:space="preserve">   </w:t>
            </w:r>
            <w:r w:rsidR="001A193C" w:rsidRPr="001A193C">
              <w:rPr>
                <w:rFonts w:ascii="Arial" w:hAnsi="Arial" w:cs="Arial"/>
                <w:szCs w:val="20"/>
              </w:rPr>
              <w:t xml:space="preserve"> </w:t>
            </w:r>
            <w:r>
              <w:rPr>
                <w:rFonts w:ascii="Arial" w:hAnsi="Arial" w:cs="Arial"/>
                <w:szCs w:val="20"/>
              </w:rPr>
              <w:t xml:space="preserve">   </w:t>
            </w:r>
            <w:r w:rsidR="001A193C" w:rsidRPr="001A193C">
              <w:rPr>
                <w:rFonts w:ascii="Arial" w:hAnsi="Arial" w:cs="Arial"/>
                <w:szCs w:val="20"/>
              </w:rPr>
              <w:t xml:space="preserve">Senator Reed, who sits in the seat once held by Senator Pell (perhaps you’ve heard of </w:t>
            </w:r>
          </w:p>
          <w:p w14:paraId="3A012805" w14:textId="77777777" w:rsidR="009D581B" w:rsidRDefault="009D581B" w:rsidP="00373DD8">
            <w:pPr>
              <w:ind w:right="237"/>
              <w:rPr>
                <w:rFonts w:ascii="Arial" w:hAnsi="Arial" w:cs="Arial"/>
                <w:szCs w:val="20"/>
              </w:rPr>
            </w:pPr>
            <w:r>
              <w:rPr>
                <w:rFonts w:ascii="Arial" w:hAnsi="Arial" w:cs="Arial"/>
                <w:szCs w:val="20"/>
              </w:rPr>
              <w:t xml:space="preserve">       </w:t>
            </w:r>
            <w:r w:rsidR="001A193C" w:rsidRPr="001A193C">
              <w:rPr>
                <w:rFonts w:ascii="Arial" w:hAnsi="Arial" w:cs="Arial"/>
                <w:szCs w:val="20"/>
              </w:rPr>
              <w:t xml:space="preserve">Pell grants?!?) was an advocate for LEAP, creator of the College Access Challenge </w:t>
            </w:r>
            <w:r>
              <w:rPr>
                <w:rFonts w:ascii="Arial" w:hAnsi="Arial" w:cs="Arial"/>
                <w:szCs w:val="20"/>
              </w:rPr>
              <w:t xml:space="preserve"> </w:t>
            </w:r>
          </w:p>
          <w:p w14:paraId="758E5AB0" w14:textId="77777777" w:rsidR="009D581B" w:rsidRDefault="009D581B" w:rsidP="00373DD8">
            <w:pPr>
              <w:ind w:right="237"/>
              <w:rPr>
                <w:rFonts w:ascii="Arial" w:hAnsi="Arial" w:cs="Arial"/>
                <w:szCs w:val="20"/>
              </w:rPr>
            </w:pPr>
            <w:r>
              <w:rPr>
                <w:rFonts w:ascii="Arial" w:hAnsi="Arial" w:cs="Arial"/>
                <w:szCs w:val="20"/>
              </w:rPr>
              <w:t xml:space="preserve">       </w:t>
            </w:r>
            <w:r w:rsidR="001A193C" w:rsidRPr="001A193C">
              <w:rPr>
                <w:rFonts w:ascii="Arial" w:hAnsi="Arial" w:cs="Arial"/>
                <w:szCs w:val="20"/>
              </w:rPr>
              <w:t>Grants and is the author of the only federal-state partnership bill</w:t>
            </w:r>
            <w:r w:rsidR="001A193C">
              <w:rPr>
                <w:rFonts w:ascii="Arial" w:hAnsi="Arial" w:cs="Arial"/>
                <w:szCs w:val="20"/>
              </w:rPr>
              <w:t xml:space="preserve"> </w:t>
            </w:r>
            <w:r w:rsidR="001A193C" w:rsidRPr="001A193C">
              <w:rPr>
                <w:rFonts w:ascii="Arial" w:hAnsi="Arial" w:cs="Arial"/>
                <w:szCs w:val="20"/>
              </w:rPr>
              <w:t xml:space="preserve">NASSGAP has </w:t>
            </w:r>
          </w:p>
          <w:p w14:paraId="3F34C0EE" w14:textId="77777777" w:rsidR="009D581B" w:rsidRDefault="009D581B" w:rsidP="00373DD8">
            <w:pPr>
              <w:ind w:right="237"/>
              <w:rPr>
                <w:rFonts w:ascii="Arial" w:hAnsi="Arial" w:cs="Arial"/>
                <w:szCs w:val="20"/>
              </w:rPr>
            </w:pPr>
            <w:r>
              <w:rPr>
                <w:rFonts w:ascii="Arial" w:hAnsi="Arial" w:cs="Arial"/>
                <w:szCs w:val="20"/>
              </w:rPr>
              <w:t xml:space="preserve">       </w:t>
            </w:r>
            <w:r w:rsidR="001A193C" w:rsidRPr="001A193C">
              <w:rPr>
                <w:rFonts w:ascii="Arial" w:hAnsi="Arial" w:cs="Arial"/>
                <w:szCs w:val="20"/>
              </w:rPr>
              <w:t xml:space="preserve">endorsed in the last few years, the Partnerships for Affordability and Student Success </w:t>
            </w:r>
          </w:p>
          <w:p w14:paraId="0C083668" w14:textId="77777777" w:rsidR="009D581B" w:rsidRDefault="009D581B" w:rsidP="00373DD8">
            <w:pPr>
              <w:ind w:right="237"/>
              <w:rPr>
                <w:rFonts w:ascii="Arial" w:hAnsi="Arial" w:cs="Arial"/>
                <w:szCs w:val="20"/>
              </w:rPr>
            </w:pPr>
            <w:r>
              <w:rPr>
                <w:rFonts w:ascii="Arial" w:hAnsi="Arial" w:cs="Arial"/>
                <w:szCs w:val="20"/>
              </w:rPr>
              <w:t xml:space="preserve">       </w:t>
            </w:r>
            <w:r w:rsidR="001A193C" w:rsidRPr="001A193C">
              <w:rPr>
                <w:rFonts w:ascii="Arial" w:hAnsi="Arial" w:cs="Arial"/>
                <w:szCs w:val="20"/>
              </w:rPr>
              <w:t>Act (PASS Act). We’ll hear</w:t>
            </w:r>
            <w:r>
              <w:rPr>
                <w:rFonts w:ascii="Arial" w:hAnsi="Arial" w:cs="Arial"/>
                <w:szCs w:val="20"/>
              </w:rPr>
              <w:t xml:space="preserve"> </w:t>
            </w:r>
            <w:r w:rsidR="001A193C" w:rsidRPr="001A193C">
              <w:rPr>
                <w:rFonts w:ascii="Arial" w:hAnsi="Arial" w:cs="Arial"/>
                <w:szCs w:val="20"/>
              </w:rPr>
              <w:t xml:space="preserve">about the PASS Act and the work Moira did to ensure </w:t>
            </w:r>
          </w:p>
          <w:p w14:paraId="798129A0" w14:textId="7784DE41" w:rsidR="00373DD8" w:rsidRDefault="009D581B" w:rsidP="00373DD8">
            <w:pPr>
              <w:ind w:right="237"/>
              <w:rPr>
                <w:rFonts w:ascii="Arial" w:hAnsi="Arial" w:cs="Arial"/>
                <w:sz w:val="24"/>
              </w:rPr>
            </w:pPr>
            <w:r>
              <w:rPr>
                <w:rFonts w:ascii="Arial" w:hAnsi="Arial" w:cs="Arial"/>
                <w:szCs w:val="20"/>
              </w:rPr>
              <w:t xml:space="preserve">       </w:t>
            </w:r>
            <w:r w:rsidR="001A193C" w:rsidRPr="001A193C">
              <w:rPr>
                <w:rFonts w:ascii="Arial" w:hAnsi="Arial" w:cs="Arial"/>
                <w:szCs w:val="20"/>
              </w:rPr>
              <w:t>participation by states in the partnership.</w:t>
            </w:r>
          </w:p>
          <w:p w14:paraId="19C0B44B" w14:textId="77777777" w:rsidR="001A193C" w:rsidRDefault="001A193C" w:rsidP="00373DD8">
            <w:pPr>
              <w:ind w:right="237"/>
              <w:rPr>
                <w:rFonts w:ascii="Arial" w:hAnsi="Arial" w:cs="Arial"/>
                <w:sz w:val="24"/>
              </w:rPr>
            </w:pPr>
          </w:p>
          <w:p w14:paraId="6376B88F" w14:textId="77777777" w:rsidR="001A193C" w:rsidRPr="00227CC8" w:rsidRDefault="001A193C" w:rsidP="00373DD8">
            <w:pPr>
              <w:ind w:right="237"/>
              <w:rPr>
                <w:rFonts w:ascii="Arial" w:hAnsi="Arial" w:cs="Arial"/>
                <w:sz w:val="24"/>
              </w:rPr>
            </w:pPr>
          </w:p>
          <w:p w14:paraId="7CDDF673" w14:textId="079752FE" w:rsidR="00C6064B" w:rsidRPr="006063CC" w:rsidRDefault="00C6064B" w:rsidP="00C6064B">
            <w:pPr>
              <w:kinsoku w:val="0"/>
              <w:overflowPunct w:val="0"/>
              <w:autoSpaceDE/>
              <w:autoSpaceDN/>
              <w:adjustRightInd/>
              <w:spacing w:before="120" w:line="276" w:lineRule="auto"/>
              <w:ind w:left="360"/>
              <w:textAlignment w:val="baseline"/>
              <w:rPr>
                <w:rFonts w:ascii="Arial" w:hAnsi="Arial"/>
                <w:sz w:val="24"/>
              </w:rPr>
            </w:pPr>
          </w:p>
        </w:tc>
      </w:tr>
      <w:tr w:rsidR="000559FC" w:rsidRPr="006063CC" w14:paraId="39B2E2EF" w14:textId="77777777" w:rsidTr="002D00F1">
        <w:trPr>
          <w:trHeight w:val="4245"/>
        </w:trPr>
        <w:tc>
          <w:tcPr>
            <w:tcW w:w="2527" w:type="dxa"/>
            <w:tcBorders>
              <w:top w:val="single" w:sz="6" w:space="0" w:color="auto"/>
              <w:left w:val="single" w:sz="14" w:space="0" w:color="auto"/>
              <w:bottom w:val="single" w:sz="6" w:space="0" w:color="auto"/>
              <w:right w:val="single" w:sz="6" w:space="0" w:color="auto"/>
            </w:tcBorders>
            <w:vAlign w:val="center"/>
          </w:tcPr>
          <w:p w14:paraId="56B8F7C6" w14:textId="416178FD" w:rsidR="000559FC" w:rsidRPr="002D00F1" w:rsidRDefault="00D408F8" w:rsidP="001D072E">
            <w:pPr>
              <w:kinsoku w:val="0"/>
              <w:overflowPunct w:val="0"/>
              <w:autoSpaceDE/>
              <w:autoSpaceDN/>
              <w:adjustRightInd/>
              <w:spacing w:before="129" w:after="86" w:line="351" w:lineRule="exact"/>
              <w:ind w:left="165"/>
              <w:textAlignment w:val="baseline"/>
              <w:rPr>
                <w:rFonts w:ascii="Arial" w:hAnsi="Arial"/>
                <w:sz w:val="24"/>
              </w:rPr>
            </w:pPr>
            <w:r w:rsidRPr="002D00F1">
              <w:rPr>
                <w:rFonts w:ascii="Arial" w:hAnsi="Arial"/>
                <w:sz w:val="24"/>
              </w:rPr>
              <w:t>2</w:t>
            </w:r>
            <w:r w:rsidR="000559FC" w:rsidRPr="002D00F1">
              <w:rPr>
                <w:rFonts w:ascii="Arial" w:hAnsi="Arial"/>
                <w:sz w:val="24"/>
              </w:rPr>
              <w:t>:</w:t>
            </w:r>
            <w:r w:rsidR="00410EC9" w:rsidRPr="002D00F1">
              <w:rPr>
                <w:rFonts w:ascii="Arial" w:hAnsi="Arial"/>
                <w:sz w:val="24"/>
              </w:rPr>
              <w:t>3</w:t>
            </w:r>
            <w:r w:rsidR="000559FC" w:rsidRPr="002D00F1">
              <w:rPr>
                <w:rFonts w:ascii="Arial" w:hAnsi="Arial"/>
                <w:sz w:val="24"/>
              </w:rPr>
              <w:t xml:space="preserve">0 </w:t>
            </w:r>
            <w:r w:rsidRPr="002D00F1">
              <w:rPr>
                <w:rFonts w:ascii="Arial" w:hAnsi="Arial"/>
                <w:sz w:val="24"/>
              </w:rPr>
              <w:t>P</w:t>
            </w:r>
            <w:r w:rsidR="000559FC" w:rsidRPr="002D00F1">
              <w:rPr>
                <w:rFonts w:ascii="Arial" w:hAnsi="Arial"/>
                <w:sz w:val="24"/>
              </w:rPr>
              <w:t xml:space="preserve">M – </w:t>
            </w:r>
            <w:r w:rsidR="00410EC9" w:rsidRPr="002D00F1">
              <w:rPr>
                <w:rFonts w:ascii="Arial" w:hAnsi="Arial"/>
                <w:sz w:val="24"/>
              </w:rPr>
              <w:t>3</w:t>
            </w:r>
            <w:r w:rsidR="000559FC" w:rsidRPr="002D00F1">
              <w:rPr>
                <w:rFonts w:ascii="Arial" w:hAnsi="Arial"/>
                <w:sz w:val="24"/>
              </w:rPr>
              <w:t>:</w:t>
            </w:r>
            <w:r w:rsidR="00410EC9" w:rsidRPr="002D00F1">
              <w:rPr>
                <w:rFonts w:ascii="Arial" w:hAnsi="Arial"/>
                <w:sz w:val="24"/>
              </w:rPr>
              <w:t>2</w:t>
            </w:r>
            <w:r w:rsidRPr="002D00F1">
              <w:rPr>
                <w:rFonts w:ascii="Arial" w:hAnsi="Arial"/>
                <w:sz w:val="24"/>
              </w:rPr>
              <w:t>0</w:t>
            </w:r>
            <w:r w:rsidR="000559FC" w:rsidRPr="002D00F1">
              <w:rPr>
                <w:rFonts w:ascii="Arial" w:hAnsi="Arial"/>
                <w:sz w:val="24"/>
              </w:rPr>
              <w:t xml:space="preserve"> </w:t>
            </w:r>
            <w:r w:rsidRPr="002D00F1">
              <w:rPr>
                <w:rFonts w:ascii="Arial" w:hAnsi="Arial"/>
                <w:sz w:val="24"/>
              </w:rPr>
              <w:t>P</w:t>
            </w:r>
            <w:r w:rsidR="000559FC" w:rsidRPr="002D00F1">
              <w:rPr>
                <w:rFonts w:ascii="Arial" w:hAnsi="Arial"/>
                <w:sz w:val="24"/>
              </w:rPr>
              <w:t>M</w:t>
            </w:r>
          </w:p>
        </w:tc>
        <w:tc>
          <w:tcPr>
            <w:tcW w:w="8441" w:type="dxa"/>
            <w:tcBorders>
              <w:top w:val="single" w:sz="6" w:space="0" w:color="auto"/>
              <w:left w:val="single" w:sz="6" w:space="0" w:color="auto"/>
              <w:bottom w:val="single" w:sz="6" w:space="0" w:color="auto"/>
              <w:right w:val="single" w:sz="14" w:space="0" w:color="auto"/>
            </w:tcBorders>
            <w:vAlign w:val="center"/>
          </w:tcPr>
          <w:p w14:paraId="3C2D1B12" w14:textId="5F6C45CF" w:rsidR="001411DB" w:rsidRPr="009D581B" w:rsidRDefault="00410EC9" w:rsidP="001411DB">
            <w:pPr>
              <w:kinsoku w:val="0"/>
              <w:overflowPunct w:val="0"/>
              <w:autoSpaceDE/>
              <w:autoSpaceDN/>
              <w:adjustRightInd/>
              <w:spacing w:line="276" w:lineRule="auto"/>
              <w:ind w:left="360"/>
              <w:textAlignment w:val="baseline"/>
              <w:rPr>
                <w:rFonts w:ascii="Arial" w:hAnsi="Arial"/>
                <w:b/>
                <w:color w:val="C00000"/>
                <w:sz w:val="28"/>
                <w:szCs w:val="28"/>
              </w:rPr>
            </w:pPr>
            <w:r w:rsidRPr="009D581B">
              <w:rPr>
                <w:rFonts w:ascii="Arial" w:hAnsi="Arial"/>
                <w:b/>
                <w:color w:val="C00000"/>
                <w:sz w:val="28"/>
                <w:szCs w:val="28"/>
              </w:rPr>
              <w:t xml:space="preserve">Evaluating </w:t>
            </w:r>
            <w:r w:rsidR="001075A8" w:rsidRPr="009D581B">
              <w:rPr>
                <w:rFonts w:ascii="Arial" w:hAnsi="Arial"/>
                <w:b/>
                <w:color w:val="C00000"/>
                <w:sz w:val="28"/>
                <w:szCs w:val="28"/>
              </w:rPr>
              <w:t>the EFC to SAI Transition</w:t>
            </w:r>
          </w:p>
          <w:p w14:paraId="6AC6B3FF" w14:textId="77777777" w:rsidR="00A434D5" w:rsidRDefault="005E0F95" w:rsidP="001411DB">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 xml:space="preserve">Meghan Oster </w:t>
            </w:r>
            <w:r w:rsidR="00A434D5">
              <w:rPr>
                <w:rFonts w:ascii="Arial" w:hAnsi="Arial"/>
                <w:sz w:val="24"/>
              </w:rPr>
              <w:t>Ph.D.</w:t>
            </w:r>
          </w:p>
          <w:p w14:paraId="3E2874FB" w14:textId="63F44016" w:rsidR="00CF735E" w:rsidRPr="00920489" w:rsidRDefault="00CF735E" w:rsidP="001411DB">
            <w:pPr>
              <w:kinsoku w:val="0"/>
              <w:overflowPunct w:val="0"/>
              <w:autoSpaceDE/>
              <w:autoSpaceDN/>
              <w:adjustRightInd/>
              <w:spacing w:line="276" w:lineRule="auto"/>
              <w:ind w:left="360"/>
              <w:textAlignment w:val="baseline"/>
              <w:rPr>
                <w:rFonts w:ascii="Arial" w:hAnsi="Arial"/>
                <w:sz w:val="22"/>
                <w:szCs w:val="22"/>
              </w:rPr>
            </w:pPr>
            <w:r w:rsidRPr="00920489">
              <w:rPr>
                <w:rFonts w:ascii="Arial" w:hAnsi="Arial"/>
                <w:sz w:val="22"/>
                <w:szCs w:val="22"/>
              </w:rPr>
              <w:t xml:space="preserve">Division Administrator for Research </w:t>
            </w:r>
            <w:r w:rsidR="00227CC8" w:rsidRPr="00920489">
              <w:rPr>
                <w:rFonts w:ascii="Arial" w:hAnsi="Arial"/>
                <w:sz w:val="22"/>
                <w:szCs w:val="22"/>
              </w:rPr>
              <w:t>and</w:t>
            </w:r>
            <w:r w:rsidRPr="00920489">
              <w:rPr>
                <w:rFonts w:ascii="Arial" w:hAnsi="Arial"/>
                <w:sz w:val="22"/>
                <w:szCs w:val="22"/>
              </w:rPr>
              <w:t xml:space="preserve"> Communications</w:t>
            </w:r>
          </w:p>
          <w:p w14:paraId="013079A2" w14:textId="6750A55E" w:rsidR="00F77A1D" w:rsidRDefault="005E0F95" w:rsidP="00412FE7">
            <w:pPr>
              <w:kinsoku w:val="0"/>
              <w:overflowPunct w:val="0"/>
              <w:autoSpaceDE/>
              <w:autoSpaceDN/>
              <w:adjustRightInd/>
              <w:spacing w:line="276" w:lineRule="auto"/>
              <w:ind w:left="360"/>
              <w:textAlignment w:val="baseline"/>
              <w:rPr>
                <w:rFonts w:ascii="Arial" w:hAnsi="Arial"/>
                <w:szCs w:val="20"/>
              </w:rPr>
            </w:pPr>
            <w:r w:rsidRPr="006063CC">
              <w:rPr>
                <w:rFonts w:ascii="Arial" w:hAnsi="Arial"/>
                <w:sz w:val="24"/>
              </w:rPr>
              <w:t>Iowa College Aid</w:t>
            </w:r>
          </w:p>
          <w:p w14:paraId="58164871" w14:textId="69E5F948" w:rsidR="002D00F1" w:rsidRDefault="00412FE7" w:rsidP="00412FE7">
            <w:pPr>
              <w:kinsoku w:val="0"/>
              <w:overflowPunct w:val="0"/>
              <w:autoSpaceDE/>
              <w:autoSpaceDN/>
              <w:adjustRightInd/>
              <w:spacing w:line="276" w:lineRule="auto"/>
              <w:ind w:left="360"/>
              <w:textAlignment w:val="baseline"/>
              <w:rPr>
                <w:rFonts w:ascii="Arial" w:hAnsi="Arial"/>
                <w:szCs w:val="20"/>
              </w:rPr>
            </w:pPr>
            <w:r w:rsidRPr="005D4B88">
              <w:rPr>
                <w:rFonts w:ascii="Arial" w:hAnsi="Arial"/>
                <w:szCs w:val="20"/>
              </w:rPr>
              <w:t>The Consolidated Appropriations Act of 2021 modified the federal financial aid needs analysis formula, and the US Department of Education plans to implement those changes for the 2024-25 FAFSA cycle.</w:t>
            </w:r>
            <w:r w:rsidR="001075A8" w:rsidRPr="005D4B88">
              <w:rPr>
                <w:rFonts w:ascii="Arial" w:hAnsi="Arial"/>
                <w:szCs w:val="20"/>
              </w:rPr>
              <w:t xml:space="preserve"> </w:t>
            </w:r>
            <w:r w:rsidRPr="005D4B88">
              <w:rPr>
                <w:rFonts w:ascii="Arial" w:hAnsi="Arial"/>
                <w:szCs w:val="20"/>
              </w:rPr>
              <w:t>The change to the federal formula has downstream effects because many states and postsecondary institutions use the derived Expected Family Contribution (EFC, to be known in the future as Student Aid Index [SAI]) to determine aid eligibility.  Therefore, Iowa College Aid staff members have simulated the new formula using historical data from the Free Application for Federal Student Aid.  In this presentation, we will discuss the changes to the formula as we understand them to be from the bill and show how the new formula changes the distribution of student’s financial need calculation. Then, we will engage with participants about how we can create documenta</w:t>
            </w:r>
            <w:r w:rsidR="002D00F1">
              <w:rPr>
                <w:rFonts w:ascii="Arial" w:hAnsi="Arial"/>
                <w:szCs w:val="20"/>
              </w:rPr>
              <w:t>-</w:t>
            </w:r>
          </w:p>
          <w:p w14:paraId="248AFF3D" w14:textId="0D10C9B1" w:rsidR="001A193C" w:rsidRDefault="00412FE7" w:rsidP="00412FE7">
            <w:pPr>
              <w:kinsoku w:val="0"/>
              <w:overflowPunct w:val="0"/>
              <w:autoSpaceDE/>
              <w:autoSpaceDN/>
              <w:adjustRightInd/>
              <w:spacing w:line="276" w:lineRule="auto"/>
              <w:ind w:left="360"/>
              <w:textAlignment w:val="baseline"/>
              <w:rPr>
                <w:rFonts w:ascii="Arial" w:hAnsi="Arial"/>
                <w:szCs w:val="20"/>
              </w:rPr>
            </w:pPr>
            <w:r w:rsidRPr="005D4B88">
              <w:rPr>
                <w:rFonts w:ascii="Arial" w:hAnsi="Arial"/>
                <w:szCs w:val="20"/>
              </w:rPr>
              <w:t>tion and tools to help other states complete similar analyses using their own data.</w:t>
            </w:r>
          </w:p>
          <w:p w14:paraId="11064C89" w14:textId="222C9CE0" w:rsidR="001A193C" w:rsidRPr="005D4B88" w:rsidRDefault="001A193C" w:rsidP="00412FE7">
            <w:pPr>
              <w:kinsoku w:val="0"/>
              <w:overflowPunct w:val="0"/>
              <w:autoSpaceDE/>
              <w:autoSpaceDN/>
              <w:adjustRightInd/>
              <w:spacing w:line="276" w:lineRule="auto"/>
              <w:ind w:left="360"/>
              <w:textAlignment w:val="baseline"/>
              <w:rPr>
                <w:rFonts w:ascii="Arial" w:hAnsi="Arial"/>
                <w:szCs w:val="20"/>
              </w:rPr>
            </w:pPr>
          </w:p>
        </w:tc>
      </w:tr>
      <w:tr w:rsidR="000559FC" w:rsidRPr="006063CC" w14:paraId="0E428777" w14:textId="77777777" w:rsidTr="002D00F1">
        <w:trPr>
          <w:trHeight w:val="2598"/>
        </w:trPr>
        <w:tc>
          <w:tcPr>
            <w:tcW w:w="2527" w:type="dxa"/>
            <w:tcBorders>
              <w:top w:val="single" w:sz="6" w:space="0" w:color="auto"/>
              <w:left w:val="single" w:sz="14" w:space="0" w:color="auto"/>
              <w:bottom w:val="single" w:sz="6" w:space="0" w:color="auto"/>
              <w:right w:val="single" w:sz="6" w:space="0" w:color="auto"/>
            </w:tcBorders>
            <w:vAlign w:val="center"/>
          </w:tcPr>
          <w:p w14:paraId="1EB8C963" w14:textId="26C7F599" w:rsidR="000559FC" w:rsidRPr="002D00F1" w:rsidRDefault="00D408F8" w:rsidP="001D072E">
            <w:pPr>
              <w:kinsoku w:val="0"/>
              <w:overflowPunct w:val="0"/>
              <w:autoSpaceDE/>
              <w:autoSpaceDN/>
              <w:adjustRightInd/>
              <w:spacing w:before="129" w:after="77" w:line="351" w:lineRule="exact"/>
              <w:ind w:left="165"/>
              <w:textAlignment w:val="baseline"/>
              <w:rPr>
                <w:rFonts w:ascii="Arial" w:hAnsi="Arial"/>
                <w:sz w:val="24"/>
              </w:rPr>
            </w:pPr>
            <w:r w:rsidRPr="002D00F1">
              <w:rPr>
                <w:rFonts w:ascii="Arial" w:hAnsi="Arial"/>
                <w:sz w:val="24"/>
              </w:rPr>
              <w:lastRenderedPageBreak/>
              <w:t>3</w:t>
            </w:r>
            <w:r w:rsidR="000559FC" w:rsidRPr="002D00F1">
              <w:rPr>
                <w:rFonts w:ascii="Arial" w:hAnsi="Arial"/>
                <w:sz w:val="24"/>
              </w:rPr>
              <w:t>:</w:t>
            </w:r>
            <w:r w:rsidR="005E0F95" w:rsidRPr="002D00F1">
              <w:rPr>
                <w:rFonts w:ascii="Arial" w:hAnsi="Arial"/>
                <w:sz w:val="24"/>
              </w:rPr>
              <w:t>3</w:t>
            </w:r>
            <w:r w:rsidRPr="002D00F1">
              <w:rPr>
                <w:rFonts w:ascii="Arial" w:hAnsi="Arial"/>
                <w:sz w:val="24"/>
              </w:rPr>
              <w:t>0</w:t>
            </w:r>
            <w:r w:rsidR="000559FC" w:rsidRPr="002D00F1">
              <w:rPr>
                <w:rFonts w:ascii="Arial" w:hAnsi="Arial"/>
                <w:sz w:val="24"/>
              </w:rPr>
              <w:t xml:space="preserve"> </w:t>
            </w:r>
            <w:r w:rsidRPr="002D00F1">
              <w:rPr>
                <w:rFonts w:ascii="Arial" w:hAnsi="Arial"/>
                <w:sz w:val="24"/>
              </w:rPr>
              <w:t>P</w:t>
            </w:r>
            <w:r w:rsidR="000559FC" w:rsidRPr="002D00F1">
              <w:rPr>
                <w:rFonts w:ascii="Arial" w:hAnsi="Arial"/>
                <w:sz w:val="24"/>
              </w:rPr>
              <w:t>M</w:t>
            </w:r>
            <w:r w:rsidRPr="002D00F1">
              <w:rPr>
                <w:rFonts w:ascii="Arial" w:hAnsi="Arial"/>
                <w:sz w:val="24"/>
              </w:rPr>
              <w:t xml:space="preserve"> – </w:t>
            </w:r>
            <w:r w:rsidR="005E0F95" w:rsidRPr="002D00F1">
              <w:rPr>
                <w:rFonts w:ascii="Arial" w:hAnsi="Arial"/>
                <w:sz w:val="24"/>
              </w:rPr>
              <w:t>4</w:t>
            </w:r>
            <w:r w:rsidRPr="002D00F1">
              <w:rPr>
                <w:rFonts w:ascii="Arial" w:hAnsi="Arial"/>
                <w:sz w:val="24"/>
              </w:rPr>
              <w:t>:</w:t>
            </w:r>
            <w:r w:rsidR="005E0F95" w:rsidRPr="002D00F1">
              <w:rPr>
                <w:rFonts w:ascii="Arial" w:hAnsi="Arial"/>
                <w:sz w:val="24"/>
              </w:rPr>
              <w:t>2</w:t>
            </w:r>
            <w:r w:rsidR="001411DB" w:rsidRPr="002D00F1">
              <w:rPr>
                <w:rFonts w:ascii="Arial" w:hAnsi="Arial"/>
                <w:sz w:val="24"/>
              </w:rPr>
              <w:t>0</w:t>
            </w:r>
            <w:r w:rsidRPr="002D00F1">
              <w:rPr>
                <w:rFonts w:ascii="Arial" w:hAnsi="Arial"/>
                <w:sz w:val="24"/>
              </w:rPr>
              <w:t xml:space="preserve"> PM</w:t>
            </w:r>
          </w:p>
        </w:tc>
        <w:tc>
          <w:tcPr>
            <w:tcW w:w="8441" w:type="dxa"/>
            <w:tcBorders>
              <w:top w:val="single" w:sz="6" w:space="0" w:color="auto"/>
              <w:left w:val="single" w:sz="6" w:space="0" w:color="auto"/>
              <w:bottom w:val="single" w:sz="6" w:space="0" w:color="auto"/>
              <w:right w:val="single" w:sz="14" w:space="0" w:color="auto"/>
            </w:tcBorders>
            <w:vAlign w:val="center"/>
          </w:tcPr>
          <w:p w14:paraId="488E3868" w14:textId="3922516E" w:rsidR="000C7AC9" w:rsidRPr="009D581B" w:rsidRDefault="001A193C" w:rsidP="001A193C">
            <w:pPr>
              <w:kinsoku w:val="0"/>
              <w:overflowPunct w:val="0"/>
              <w:autoSpaceDE/>
              <w:autoSpaceDN/>
              <w:adjustRightInd/>
              <w:spacing w:line="276" w:lineRule="auto"/>
              <w:textAlignment w:val="baseline"/>
              <w:rPr>
                <w:rFonts w:ascii="Arial" w:hAnsi="Arial"/>
                <w:b/>
                <w:color w:val="1F4E79" w:themeColor="accent1" w:themeShade="80"/>
                <w:sz w:val="28"/>
                <w:szCs w:val="28"/>
              </w:rPr>
            </w:pPr>
            <w:r w:rsidRPr="009D581B">
              <w:rPr>
                <w:rFonts w:ascii="Arial" w:hAnsi="Arial"/>
                <w:b/>
                <w:color w:val="1F4E79" w:themeColor="accent1" w:themeShade="80"/>
                <w:sz w:val="28"/>
                <w:szCs w:val="28"/>
              </w:rPr>
              <w:t xml:space="preserve">     </w:t>
            </w:r>
            <w:r w:rsidR="005E0F95" w:rsidRPr="009D581B">
              <w:rPr>
                <w:rFonts w:ascii="Arial" w:hAnsi="Arial"/>
                <w:b/>
                <w:color w:val="1F4E79" w:themeColor="accent1" w:themeShade="80"/>
                <w:sz w:val="28"/>
                <w:szCs w:val="28"/>
              </w:rPr>
              <w:t>EFC to SAI – Facilitated Discussion</w:t>
            </w:r>
          </w:p>
          <w:p w14:paraId="587FE7D6" w14:textId="77777777" w:rsidR="00CF735E" w:rsidRPr="00A434D5" w:rsidRDefault="000C7AC9" w:rsidP="00CF735E">
            <w:pPr>
              <w:kinsoku w:val="0"/>
              <w:overflowPunct w:val="0"/>
              <w:autoSpaceDE/>
              <w:autoSpaceDN/>
              <w:adjustRightInd/>
              <w:spacing w:line="276" w:lineRule="auto"/>
              <w:ind w:left="360"/>
              <w:textAlignment w:val="baseline"/>
              <w:rPr>
                <w:rFonts w:ascii="Arial" w:hAnsi="Arial"/>
                <w:sz w:val="24"/>
              </w:rPr>
            </w:pPr>
            <w:r w:rsidRPr="00A434D5">
              <w:rPr>
                <w:rFonts w:ascii="Arial" w:hAnsi="Arial"/>
                <w:sz w:val="24"/>
              </w:rPr>
              <w:t>Elizabeth McCloud</w:t>
            </w:r>
            <w:r w:rsidR="001075A8" w:rsidRPr="00A434D5">
              <w:rPr>
                <w:rFonts w:ascii="Arial" w:hAnsi="Arial"/>
                <w:sz w:val="24"/>
              </w:rPr>
              <w:t xml:space="preserve">, </w:t>
            </w:r>
            <w:r w:rsidR="00CF735E" w:rsidRPr="00A434D5">
              <w:rPr>
                <w:rFonts w:ascii="Arial" w:hAnsi="Arial"/>
                <w:sz w:val="24"/>
              </w:rPr>
              <w:t>Facilitator</w:t>
            </w:r>
          </w:p>
          <w:p w14:paraId="6AA0E907" w14:textId="77777777" w:rsidR="00CF735E" w:rsidRPr="00A434D5" w:rsidRDefault="00CF735E" w:rsidP="00CF735E">
            <w:pPr>
              <w:kinsoku w:val="0"/>
              <w:overflowPunct w:val="0"/>
              <w:autoSpaceDE/>
              <w:autoSpaceDN/>
              <w:adjustRightInd/>
              <w:spacing w:line="276" w:lineRule="auto"/>
              <w:ind w:left="360"/>
              <w:textAlignment w:val="baseline"/>
              <w:rPr>
                <w:rFonts w:ascii="Arial" w:hAnsi="Arial"/>
                <w:sz w:val="24"/>
              </w:rPr>
            </w:pPr>
            <w:r w:rsidRPr="00A434D5">
              <w:rPr>
                <w:rFonts w:ascii="Arial" w:hAnsi="Arial"/>
                <w:sz w:val="24"/>
              </w:rPr>
              <w:t xml:space="preserve">Vice President, State Grant and Special Programs </w:t>
            </w:r>
            <w:r w:rsidR="005E0F95" w:rsidRPr="00A434D5">
              <w:rPr>
                <w:rFonts w:ascii="Arial" w:hAnsi="Arial"/>
                <w:sz w:val="24"/>
              </w:rPr>
              <w:t>Pennsylvania</w:t>
            </w:r>
            <w:r w:rsidR="001075A8" w:rsidRPr="00A434D5">
              <w:rPr>
                <w:rFonts w:ascii="Arial" w:hAnsi="Arial"/>
                <w:sz w:val="24"/>
              </w:rPr>
              <w:t xml:space="preserve"> Higher Education Assistance Authority (PHEAA</w:t>
            </w:r>
            <w:r w:rsidR="005E0F95" w:rsidRPr="00A434D5">
              <w:rPr>
                <w:rFonts w:ascii="Arial" w:hAnsi="Arial"/>
                <w:sz w:val="24"/>
              </w:rPr>
              <w:t>)</w:t>
            </w:r>
          </w:p>
          <w:p w14:paraId="32129749" w14:textId="5EFAAE7B" w:rsidR="00F004B8" w:rsidRPr="005D4B88" w:rsidRDefault="00F004B8" w:rsidP="00CF735E">
            <w:pPr>
              <w:kinsoku w:val="0"/>
              <w:overflowPunct w:val="0"/>
              <w:autoSpaceDE/>
              <w:autoSpaceDN/>
              <w:adjustRightInd/>
              <w:spacing w:line="276" w:lineRule="auto"/>
              <w:ind w:left="360"/>
              <w:textAlignment w:val="baseline"/>
              <w:rPr>
                <w:rFonts w:ascii="Arial" w:hAnsi="Arial"/>
                <w:szCs w:val="20"/>
              </w:rPr>
            </w:pPr>
            <w:r w:rsidRPr="005D4B88">
              <w:rPr>
                <w:rFonts w:ascii="Arial" w:hAnsi="Arial"/>
                <w:szCs w:val="20"/>
              </w:rPr>
              <w:t>Join your colleagues for a conversation on the upcoming shift from the Expected Family Contribution (EFC) to the new Student Aid Index (SAI), with a focus on areas where states may need to make changes to primary need-based aid programs for 2024-25 and beyond.</w:t>
            </w:r>
          </w:p>
        </w:tc>
      </w:tr>
      <w:tr w:rsidR="00D408F8" w:rsidRPr="006063CC" w14:paraId="0E98441B" w14:textId="77777777" w:rsidTr="002D00F1">
        <w:trPr>
          <w:trHeight w:val="1095"/>
        </w:trPr>
        <w:tc>
          <w:tcPr>
            <w:tcW w:w="2527" w:type="dxa"/>
            <w:tcBorders>
              <w:top w:val="single" w:sz="6" w:space="0" w:color="auto"/>
              <w:left w:val="single" w:sz="14" w:space="0" w:color="auto"/>
              <w:bottom w:val="single" w:sz="6" w:space="0" w:color="auto"/>
              <w:right w:val="single" w:sz="6" w:space="0" w:color="auto"/>
            </w:tcBorders>
            <w:vAlign w:val="center"/>
          </w:tcPr>
          <w:p w14:paraId="4A957492" w14:textId="7152631E" w:rsidR="00D408F8" w:rsidRPr="002D00F1" w:rsidRDefault="001411DB" w:rsidP="001D072E">
            <w:pPr>
              <w:kinsoku w:val="0"/>
              <w:overflowPunct w:val="0"/>
              <w:autoSpaceDE/>
              <w:autoSpaceDN/>
              <w:adjustRightInd/>
              <w:spacing w:before="129" w:after="77" w:line="351" w:lineRule="exact"/>
              <w:ind w:left="165"/>
              <w:textAlignment w:val="baseline"/>
              <w:rPr>
                <w:rFonts w:ascii="Arial" w:hAnsi="Arial"/>
                <w:sz w:val="24"/>
              </w:rPr>
            </w:pPr>
            <w:r w:rsidRPr="002D00F1">
              <w:rPr>
                <w:rFonts w:ascii="Arial" w:hAnsi="Arial"/>
                <w:sz w:val="24"/>
              </w:rPr>
              <w:t>4</w:t>
            </w:r>
            <w:r w:rsidR="00D408F8" w:rsidRPr="002D00F1">
              <w:rPr>
                <w:rFonts w:ascii="Arial" w:hAnsi="Arial"/>
                <w:sz w:val="24"/>
              </w:rPr>
              <w:t>:</w:t>
            </w:r>
            <w:r w:rsidR="005E0F95" w:rsidRPr="002D00F1">
              <w:rPr>
                <w:rFonts w:ascii="Arial" w:hAnsi="Arial"/>
                <w:sz w:val="24"/>
              </w:rPr>
              <w:t>3</w:t>
            </w:r>
            <w:r w:rsidR="00D408F8" w:rsidRPr="002D00F1">
              <w:rPr>
                <w:rFonts w:ascii="Arial" w:hAnsi="Arial"/>
                <w:sz w:val="24"/>
              </w:rPr>
              <w:t xml:space="preserve">0 PM – </w:t>
            </w:r>
            <w:r w:rsidRPr="002D00F1">
              <w:rPr>
                <w:rFonts w:ascii="Arial" w:hAnsi="Arial"/>
                <w:sz w:val="24"/>
              </w:rPr>
              <w:t>5</w:t>
            </w:r>
            <w:r w:rsidR="00D408F8" w:rsidRPr="002D00F1">
              <w:rPr>
                <w:rFonts w:ascii="Arial" w:hAnsi="Arial"/>
                <w:sz w:val="24"/>
              </w:rPr>
              <w:t>:</w:t>
            </w:r>
            <w:r w:rsidR="005E0F95" w:rsidRPr="002D00F1">
              <w:rPr>
                <w:rFonts w:ascii="Arial" w:hAnsi="Arial"/>
                <w:sz w:val="24"/>
              </w:rPr>
              <w:t>0</w:t>
            </w:r>
            <w:r w:rsidRPr="002D00F1">
              <w:rPr>
                <w:rFonts w:ascii="Arial" w:hAnsi="Arial"/>
                <w:sz w:val="24"/>
              </w:rPr>
              <w:t>0</w:t>
            </w:r>
            <w:r w:rsidR="00D408F8" w:rsidRPr="002D00F1">
              <w:rPr>
                <w:rFonts w:ascii="Arial" w:hAnsi="Arial"/>
                <w:sz w:val="24"/>
              </w:rPr>
              <w:t xml:space="preserve"> PM</w:t>
            </w:r>
          </w:p>
        </w:tc>
        <w:tc>
          <w:tcPr>
            <w:tcW w:w="8441" w:type="dxa"/>
            <w:tcBorders>
              <w:top w:val="single" w:sz="6" w:space="0" w:color="auto"/>
              <w:left w:val="single" w:sz="6" w:space="0" w:color="auto"/>
              <w:bottom w:val="single" w:sz="6" w:space="0" w:color="auto"/>
              <w:right w:val="single" w:sz="14" w:space="0" w:color="auto"/>
            </w:tcBorders>
            <w:vAlign w:val="center"/>
          </w:tcPr>
          <w:p w14:paraId="6B8F90D0" w14:textId="4DCCD88C" w:rsidR="00D408F8" w:rsidRPr="009D581B" w:rsidRDefault="00C6064B" w:rsidP="00D408F8">
            <w:pPr>
              <w:kinsoku w:val="0"/>
              <w:overflowPunct w:val="0"/>
              <w:autoSpaceDE/>
              <w:autoSpaceDN/>
              <w:adjustRightInd/>
              <w:spacing w:before="120" w:line="351" w:lineRule="exact"/>
              <w:ind w:left="360"/>
              <w:textAlignment w:val="baseline"/>
              <w:rPr>
                <w:rFonts w:ascii="Arial" w:hAnsi="Arial"/>
                <w:b/>
                <w:sz w:val="28"/>
                <w:szCs w:val="28"/>
              </w:rPr>
            </w:pPr>
            <w:r w:rsidRPr="009D581B">
              <w:rPr>
                <w:rFonts w:ascii="Arial" w:hAnsi="Arial"/>
                <w:b/>
                <w:color w:val="C00000"/>
                <w:sz w:val="28"/>
                <w:szCs w:val="28"/>
              </w:rPr>
              <w:t xml:space="preserve">Frank’s </w:t>
            </w:r>
            <w:r w:rsidR="005E0F95" w:rsidRPr="009D581B">
              <w:rPr>
                <w:rFonts w:ascii="Arial" w:hAnsi="Arial"/>
                <w:b/>
                <w:color w:val="C00000"/>
                <w:sz w:val="28"/>
                <w:szCs w:val="28"/>
              </w:rPr>
              <w:t>Federal Update</w:t>
            </w:r>
          </w:p>
          <w:p w14:paraId="1CA621C0" w14:textId="3162138D" w:rsidR="005E0F95" w:rsidRDefault="005E0F95" w:rsidP="005E0F95">
            <w:pPr>
              <w:kinsoku w:val="0"/>
              <w:overflowPunct w:val="0"/>
              <w:autoSpaceDE/>
              <w:autoSpaceDN/>
              <w:adjustRightInd/>
              <w:spacing w:line="276" w:lineRule="auto"/>
              <w:ind w:left="360" w:right="144"/>
              <w:textAlignment w:val="baseline"/>
              <w:rPr>
                <w:rFonts w:ascii="Arial" w:hAnsi="Arial"/>
                <w:sz w:val="24"/>
              </w:rPr>
            </w:pPr>
            <w:r w:rsidRPr="006063CC">
              <w:rPr>
                <w:rFonts w:ascii="Arial" w:hAnsi="Arial"/>
                <w:sz w:val="24"/>
              </w:rPr>
              <w:t xml:space="preserve">Frank Ballmann, </w:t>
            </w:r>
            <w:r w:rsidR="00290702">
              <w:rPr>
                <w:rFonts w:ascii="Arial" w:hAnsi="Arial"/>
                <w:sz w:val="24"/>
              </w:rPr>
              <w:t>Director,</w:t>
            </w:r>
            <w:r w:rsidRPr="006063CC">
              <w:rPr>
                <w:rFonts w:ascii="Arial" w:hAnsi="Arial"/>
                <w:sz w:val="24"/>
              </w:rPr>
              <w:t xml:space="preserve"> Federal Relations </w:t>
            </w:r>
            <w:r w:rsidR="00290702">
              <w:rPr>
                <w:rFonts w:ascii="Arial" w:hAnsi="Arial"/>
                <w:sz w:val="24"/>
              </w:rPr>
              <w:t>NASSGAP</w:t>
            </w:r>
          </w:p>
          <w:p w14:paraId="62A5D2E3" w14:textId="2F739E8A" w:rsidR="00D408F8" w:rsidRPr="00944D56" w:rsidRDefault="00944D56" w:rsidP="00944D56">
            <w:pPr>
              <w:kinsoku w:val="0"/>
              <w:overflowPunct w:val="0"/>
              <w:autoSpaceDE/>
              <w:autoSpaceDN/>
              <w:adjustRightInd/>
              <w:spacing w:line="276" w:lineRule="auto"/>
              <w:ind w:left="360" w:right="144"/>
              <w:textAlignment w:val="baseline"/>
              <w:rPr>
                <w:rFonts w:ascii="Arial" w:hAnsi="Arial"/>
                <w:szCs w:val="20"/>
              </w:rPr>
            </w:pPr>
            <w:r w:rsidRPr="00944D56">
              <w:rPr>
                <w:rFonts w:ascii="Arial" w:hAnsi="Arial"/>
                <w:szCs w:val="20"/>
              </w:rPr>
              <w:t>What’s happening – or not – in Washington? Frank will talk about the latest developments – or roadblocks – as Congress tries to move ahead with the FFY22 federal budget, the President’s Build Back Better agenda and the US Department of Education has its hands full with NegReg, student loan issues – including the payment pause, PSLF reform, servicing contracts – and FAFSA implementation, both for the just released FAFSA and future changes. We’ll also talk about what’s in NASSGAP’s HEA priorities letter, what isn’t and why.</w:t>
            </w:r>
          </w:p>
        </w:tc>
      </w:tr>
      <w:tr w:rsidR="007046E8" w:rsidRPr="006063CC" w14:paraId="53305D12" w14:textId="77777777" w:rsidTr="002D00F1">
        <w:trPr>
          <w:trHeight w:val="864"/>
        </w:trPr>
        <w:tc>
          <w:tcPr>
            <w:tcW w:w="2527" w:type="dxa"/>
            <w:tcBorders>
              <w:top w:val="single" w:sz="6" w:space="0" w:color="auto"/>
              <w:left w:val="single" w:sz="14" w:space="0" w:color="auto"/>
              <w:bottom w:val="single" w:sz="6" w:space="0" w:color="auto"/>
              <w:right w:val="single" w:sz="6" w:space="0" w:color="auto"/>
            </w:tcBorders>
            <w:vAlign w:val="center"/>
          </w:tcPr>
          <w:p w14:paraId="6183DDA3" w14:textId="10217237" w:rsidR="007046E8" w:rsidRPr="002D00F1" w:rsidRDefault="00CA019D" w:rsidP="001D072E">
            <w:pPr>
              <w:kinsoku w:val="0"/>
              <w:overflowPunct w:val="0"/>
              <w:autoSpaceDE/>
              <w:autoSpaceDN/>
              <w:adjustRightInd/>
              <w:spacing w:before="129" w:after="77" w:line="351" w:lineRule="exact"/>
              <w:ind w:left="165"/>
              <w:textAlignment w:val="baseline"/>
              <w:rPr>
                <w:rFonts w:ascii="Arial" w:hAnsi="Arial"/>
                <w:sz w:val="24"/>
              </w:rPr>
            </w:pPr>
            <w:r w:rsidRPr="002D00F1">
              <w:rPr>
                <w:rFonts w:ascii="Arial" w:hAnsi="Arial"/>
                <w:sz w:val="24"/>
              </w:rPr>
              <w:t>5:0</w:t>
            </w:r>
            <w:r w:rsidR="007046E8" w:rsidRPr="002D00F1">
              <w:rPr>
                <w:rFonts w:ascii="Arial" w:hAnsi="Arial"/>
                <w:sz w:val="24"/>
              </w:rPr>
              <w:t>0 PM – 6:00 PM</w:t>
            </w:r>
          </w:p>
        </w:tc>
        <w:tc>
          <w:tcPr>
            <w:tcW w:w="8441" w:type="dxa"/>
            <w:tcBorders>
              <w:top w:val="single" w:sz="6" w:space="0" w:color="auto"/>
              <w:left w:val="single" w:sz="6" w:space="0" w:color="auto"/>
              <w:bottom w:val="single" w:sz="6" w:space="0" w:color="auto"/>
              <w:right w:val="single" w:sz="14" w:space="0" w:color="auto"/>
            </w:tcBorders>
            <w:vAlign w:val="center"/>
          </w:tcPr>
          <w:p w14:paraId="3C7C6E28" w14:textId="18CD484D" w:rsidR="007046E8" w:rsidRPr="009D581B" w:rsidRDefault="00DD7D95" w:rsidP="007046E8">
            <w:pPr>
              <w:kinsoku w:val="0"/>
              <w:overflowPunct w:val="0"/>
              <w:autoSpaceDE/>
              <w:autoSpaceDN/>
              <w:adjustRightInd/>
              <w:spacing w:line="276" w:lineRule="auto"/>
              <w:ind w:left="360"/>
              <w:textAlignment w:val="baseline"/>
              <w:rPr>
                <w:rFonts w:ascii="Arial" w:hAnsi="Arial"/>
                <w:b/>
                <w:color w:val="1F4E79" w:themeColor="accent1" w:themeShade="80"/>
                <w:sz w:val="28"/>
                <w:szCs w:val="28"/>
              </w:rPr>
            </w:pPr>
            <w:r w:rsidRPr="009D581B">
              <w:rPr>
                <w:rFonts w:ascii="Arial" w:hAnsi="Arial"/>
                <w:b/>
                <w:color w:val="1F4E79" w:themeColor="accent1" w:themeShade="80"/>
                <w:sz w:val="28"/>
                <w:szCs w:val="28"/>
              </w:rPr>
              <w:t>After-Hours Social</w:t>
            </w:r>
          </w:p>
          <w:p w14:paraId="1ADAB3CC" w14:textId="3892CAAB" w:rsidR="007046E8" w:rsidRPr="004504EE" w:rsidRDefault="004504EE" w:rsidP="004504EE">
            <w:pPr>
              <w:kinsoku w:val="0"/>
              <w:overflowPunct w:val="0"/>
              <w:autoSpaceDE/>
              <w:autoSpaceDN/>
              <w:adjustRightInd/>
              <w:spacing w:line="276" w:lineRule="auto"/>
              <w:ind w:left="360"/>
              <w:textAlignment w:val="baseline"/>
              <w:rPr>
                <w:rFonts w:ascii="Arial" w:hAnsi="Arial"/>
                <w:szCs w:val="20"/>
              </w:rPr>
            </w:pPr>
            <w:r w:rsidRPr="004504EE">
              <w:rPr>
                <w:rFonts w:ascii="Arial" w:hAnsi="Arial" w:cs="Arial"/>
                <w:szCs w:val="20"/>
              </w:rPr>
              <w:t xml:space="preserve">Members are randomly sorted into breakout rooms and then move independently to other rooms as they desire.  Locations are:  Cooney’s Tavern (Des Moines, IA), Death and Taxes (Reno, NV), and The Quarry Tap Room (Hallowell, ME), Hollow Creek </w:t>
            </w:r>
            <w:r w:rsidR="00655B92">
              <w:rPr>
                <w:rFonts w:ascii="Arial" w:hAnsi="Arial" w:cs="Arial"/>
                <w:szCs w:val="20"/>
              </w:rPr>
              <w:t xml:space="preserve">Distillery </w:t>
            </w:r>
            <w:r w:rsidRPr="004504EE">
              <w:rPr>
                <w:rFonts w:ascii="Arial" w:hAnsi="Arial" w:cs="Arial"/>
                <w:szCs w:val="20"/>
              </w:rPr>
              <w:t>(Leesville, SC)</w:t>
            </w:r>
          </w:p>
        </w:tc>
      </w:tr>
    </w:tbl>
    <w:p w14:paraId="7C82D7FF" w14:textId="29A14043" w:rsidR="001A193C" w:rsidRDefault="002D00F1">
      <w:pPr>
        <w:widowControl/>
        <w:autoSpaceDE/>
        <w:autoSpaceDN/>
        <w:adjustRightInd/>
        <w:spacing w:after="160" w:line="259" w:lineRule="auto"/>
        <w:rPr>
          <w:rFonts w:ascii="Arial" w:hAnsi="Arial"/>
          <w:b/>
          <w:color w:val="1F3864" w:themeColor="accent5" w:themeShade="80"/>
          <w:spacing w:val="4"/>
          <w:sz w:val="26"/>
        </w:rPr>
      </w:pPr>
      <w:r>
        <w:rPr>
          <w:rFonts w:ascii="Arial" w:hAnsi="Arial"/>
          <w:b/>
          <w:color w:val="1F3864" w:themeColor="accent5" w:themeShade="80"/>
          <w:spacing w:val="4"/>
          <w:sz w:val="26"/>
        </w:rPr>
        <w:t xml:space="preserve">  Wednesday, October 20, 2021 (cont.)</w:t>
      </w:r>
      <w:r w:rsidR="001A193C">
        <w:rPr>
          <w:rFonts w:ascii="Arial" w:hAnsi="Arial"/>
          <w:b/>
          <w:color w:val="1F3864" w:themeColor="accent5" w:themeShade="80"/>
          <w:spacing w:val="4"/>
          <w:sz w:val="26"/>
        </w:rPr>
        <w:br w:type="page"/>
      </w:r>
    </w:p>
    <w:p w14:paraId="55C84027" w14:textId="24F8EC02" w:rsidR="001A193C" w:rsidRDefault="001A193C" w:rsidP="001A193C">
      <w:pPr>
        <w:tabs>
          <w:tab w:val="left" w:pos="3816"/>
        </w:tabs>
        <w:kinsoku w:val="0"/>
        <w:overflowPunct w:val="0"/>
        <w:autoSpaceDE/>
        <w:autoSpaceDN/>
        <w:adjustRightInd/>
        <w:spacing w:after="80" w:line="294" w:lineRule="exact"/>
        <w:ind w:left="144"/>
        <w:jc w:val="center"/>
        <w:textAlignment w:val="baseline"/>
        <w:rPr>
          <w:rFonts w:ascii="Arial" w:hAnsi="Arial"/>
          <w:b/>
          <w:color w:val="1F3864" w:themeColor="accent5" w:themeShade="80"/>
          <w:spacing w:val="4"/>
          <w:sz w:val="26"/>
        </w:rPr>
      </w:pPr>
      <w:r>
        <w:rPr>
          <w:rFonts w:ascii="Arial" w:hAnsi="Arial"/>
          <w:b/>
          <w:noProof/>
          <w:color w:val="1F3864" w:themeColor="accent5" w:themeShade="80"/>
          <w:spacing w:val="4"/>
          <w:sz w:val="26"/>
        </w:rPr>
        <w:lastRenderedPageBreak/>
        <w:drawing>
          <wp:anchor distT="0" distB="0" distL="114300" distR="114300" simplePos="0" relativeHeight="251993088" behindDoc="0" locked="0" layoutInCell="1" allowOverlap="1" wp14:anchorId="45CC8302" wp14:editId="57F5B728">
            <wp:simplePos x="0" y="0"/>
            <wp:positionH relativeFrom="column">
              <wp:posOffset>2080895</wp:posOffset>
            </wp:positionH>
            <wp:positionV relativeFrom="paragraph">
              <wp:posOffset>0</wp:posOffset>
            </wp:positionV>
            <wp:extent cx="2886075" cy="591185"/>
            <wp:effectExtent l="0" t="0" r="952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6075" cy="591185"/>
                    </a:xfrm>
                    <a:prstGeom prst="rect">
                      <a:avLst/>
                    </a:prstGeom>
                    <a:noFill/>
                  </pic:spPr>
                </pic:pic>
              </a:graphicData>
            </a:graphic>
            <wp14:sizeRelH relativeFrom="margin">
              <wp14:pctWidth>0</wp14:pctWidth>
            </wp14:sizeRelH>
            <wp14:sizeRelV relativeFrom="margin">
              <wp14:pctHeight>0</wp14:pctHeight>
            </wp14:sizeRelV>
          </wp:anchor>
        </w:drawing>
      </w:r>
    </w:p>
    <w:p w14:paraId="69A8AF74" w14:textId="075FDCB2" w:rsidR="001A193C" w:rsidRDefault="001A193C" w:rsidP="001A193C">
      <w:pPr>
        <w:kinsoku w:val="0"/>
        <w:overflowPunct w:val="0"/>
        <w:autoSpaceDE/>
        <w:autoSpaceDN/>
        <w:adjustRightInd/>
        <w:spacing w:before="11" w:after="240"/>
        <w:ind w:left="29" w:right="29"/>
        <w:jc w:val="center"/>
        <w:textAlignment w:val="baseline"/>
        <w:rPr>
          <w:rFonts w:ascii="Arial" w:hAnsi="Arial"/>
          <w:color w:val="CF2627"/>
          <w:spacing w:val="28"/>
          <w:w w:val="95"/>
          <w:sz w:val="32"/>
          <w:szCs w:val="32"/>
        </w:rPr>
      </w:pPr>
    </w:p>
    <w:p w14:paraId="554BECD8" w14:textId="088067FB" w:rsidR="001A193C" w:rsidRPr="001A193C" w:rsidRDefault="001A193C" w:rsidP="001A193C">
      <w:pPr>
        <w:kinsoku w:val="0"/>
        <w:overflowPunct w:val="0"/>
        <w:autoSpaceDE/>
        <w:autoSpaceDN/>
        <w:adjustRightInd/>
        <w:spacing w:before="11" w:after="240"/>
        <w:ind w:left="29" w:right="29"/>
        <w:jc w:val="center"/>
        <w:textAlignment w:val="baseline"/>
        <w:rPr>
          <w:rFonts w:ascii="Arial" w:hAnsi="Arial"/>
          <w:color w:val="CF2627"/>
          <w:spacing w:val="28"/>
          <w:w w:val="95"/>
          <w:sz w:val="32"/>
          <w:szCs w:val="32"/>
        </w:rPr>
      </w:pPr>
      <w:r>
        <w:rPr>
          <w:rFonts w:ascii="Arial" w:hAnsi="Arial"/>
          <w:color w:val="CF2627"/>
          <w:spacing w:val="28"/>
          <w:w w:val="95"/>
          <w:sz w:val="32"/>
          <w:szCs w:val="32"/>
        </w:rPr>
        <w:t xml:space="preserve">CONFERENCE </w:t>
      </w:r>
      <w:r w:rsidRPr="001A193C">
        <w:rPr>
          <w:rFonts w:ascii="Arial" w:hAnsi="Arial"/>
          <w:color w:val="CF2627"/>
          <w:spacing w:val="28"/>
          <w:w w:val="95"/>
          <w:sz w:val="32"/>
          <w:szCs w:val="32"/>
        </w:rPr>
        <w:t>AGENDA &amp; PROGRAM</w:t>
      </w:r>
    </w:p>
    <w:p w14:paraId="4858AF14" w14:textId="4E296448" w:rsidR="001A193C" w:rsidRDefault="001A193C" w:rsidP="001A193C">
      <w:pPr>
        <w:kinsoku w:val="0"/>
        <w:overflowPunct w:val="0"/>
        <w:autoSpaceDE/>
        <w:autoSpaceDN/>
        <w:adjustRightInd/>
        <w:spacing w:before="2" w:after="80" w:line="297" w:lineRule="exact"/>
        <w:ind w:left="144"/>
        <w:jc w:val="center"/>
        <w:textAlignment w:val="baseline"/>
        <w:rPr>
          <w:rFonts w:ascii="Arial" w:hAnsi="Arial"/>
          <w:b/>
          <w:color w:val="1F3864" w:themeColor="accent5" w:themeShade="80"/>
          <w:spacing w:val="4"/>
          <w:sz w:val="26"/>
        </w:rPr>
      </w:pPr>
      <w:r w:rsidRPr="006063CC">
        <w:rPr>
          <w:rFonts w:ascii="Arial" w:hAnsi="Arial"/>
          <w:spacing w:val="-10"/>
          <w:sz w:val="26"/>
        </w:rPr>
        <w:t>***NOTE: All times are in Eastern Daylight Time (EDT)***</w:t>
      </w:r>
    </w:p>
    <w:p w14:paraId="3D0480FF" w14:textId="2FF143F1" w:rsidR="00D408F8" w:rsidRPr="00F77A1D" w:rsidRDefault="00D408F8" w:rsidP="00D408F8">
      <w:pPr>
        <w:tabs>
          <w:tab w:val="left" w:pos="3816"/>
        </w:tabs>
        <w:kinsoku w:val="0"/>
        <w:overflowPunct w:val="0"/>
        <w:autoSpaceDE/>
        <w:autoSpaceDN/>
        <w:adjustRightInd/>
        <w:spacing w:after="80" w:line="294" w:lineRule="exact"/>
        <w:ind w:left="144"/>
        <w:textAlignment w:val="baseline"/>
        <w:rPr>
          <w:rFonts w:ascii="Arial" w:hAnsi="Arial"/>
          <w:b/>
          <w:color w:val="1F3864" w:themeColor="accent5" w:themeShade="80"/>
          <w:spacing w:val="4"/>
          <w:sz w:val="26"/>
        </w:rPr>
      </w:pPr>
      <w:r w:rsidRPr="00F77A1D">
        <w:rPr>
          <w:rFonts w:ascii="Arial" w:hAnsi="Arial"/>
          <w:b/>
          <w:color w:val="1F3864" w:themeColor="accent5" w:themeShade="80"/>
          <w:spacing w:val="4"/>
          <w:sz w:val="26"/>
        </w:rPr>
        <w:t xml:space="preserve">THURSDAY, OCTOBER </w:t>
      </w:r>
      <w:r w:rsidR="00F618BB" w:rsidRPr="00F77A1D">
        <w:rPr>
          <w:rFonts w:ascii="Arial" w:hAnsi="Arial"/>
          <w:b/>
          <w:color w:val="1F3864" w:themeColor="accent5" w:themeShade="80"/>
          <w:spacing w:val="4"/>
          <w:sz w:val="26"/>
        </w:rPr>
        <w:t>2</w:t>
      </w:r>
      <w:r w:rsidRPr="00F77A1D">
        <w:rPr>
          <w:rFonts w:ascii="Arial" w:hAnsi="Arial"/>
          <w:b/>
          <w:color w:val="1F3864" w:themeColor="accent5" w:themeShade="80"/>
          <w:spacing w:val="4"/>
          <w:sz w:val="26"/>
        </w:rPr>
        <w:t>1, 202</w:t>
      </w:r>
      <w:r w:rsidR="00F618BB" w:rsidRPr="00F77A1D">
        <w:rPr>
          <w:rFonts w:ascii="Arial" w:hAnsi="Arial"/>
          <w:b/>
          <w:color w:val="1F3864" w:themeColor="accent5" w:themeShade="80"/>
          <w:spacing w:val="4"/>
          <w:sz w:val="26"/>
        </w:rPr>
        <w:t>1</w:t>
      </w:r>
      <w:r w:rsidR="00F618BB" w:rsidRPr="00F77A1D">
        <w:rPr>
          <w:rFonts w:ascii="Arial" w:hAnsi="Arial"/>
          <w:b/>
          <w:color w:val="1F3864" w:themeColor="accent5" w:themeShade="80"/>
          <w:spacing w:val="4"/>
          <w:sz w:val="26"/>
        </w:rPr>
        <w:tab/>
      </w:r>
      <w:r w:rsidRPr="00F77A1D">
        <w:rPr>
          <w:rFonts w:ascii="Arial" w:hAnsi="Arial"/>
          <w:b/>
          <w:color w:val="1F3864" w:themeColor="accent5" w:themeShade="80"/>
          <w:spacing w:val="4"/>
          <w:sz w:val="26"/>
        </w:rPr>
        <w:tab/>
      </w:r>
      <w:r w:rsidRPr="00F77A1D">
        <w:rPr>
          <w:rFonts w:ascii="Arial" w:hAnsi="Arial"/>
          <w:b/>
          <w:color w:val="1F3864" w:themeColor="accent5" w:themeShade="80"/>
          <w:spacing w:val="4"/>
          <w:sz w:val="26"/>
        </w:rPr>
        <w:tab/>
      </w:r>
      <w:r w:rsidRPr="00F77A1D">
        <w:rPr>
          <w:rFonts w:ascii="Arial" w:hAnsi="Arial"/>
          <w:b/>
          <w:color w:val="1F3864" w:themeColor="accent5" w:themeShade="80"/>
          <w:spacing w:val="4"/>
          <w:sz w:val="26"/>
        </w:rPr>
        <w:tab/>
      </w:r>
      <w:r w:rsidR="000431C6" w:rsidRPr="00F77A1D">
        <w:rPr>
          <w:rFonts w:ascii="Arial" w:hAnsi="Arial"/>
          <w:b/>
          <w:color w:val="1F3864" w:themeColor="accent5" w:themeShade="80"/>
          <w:spacing w:val="4"/>
          <w:sz w:val="26"/>
        </w:rPr>
        <w:tab/>
      </w:r>
      <w:r w:rsidRPr="00F77A1D">
        <w:rPr>
          <w:rFonts w:ascii="Arial" w:hAnsi="Arial"/>
          <w:b/>
          <w:color w:val="1F3864" w:themeColor="accent5" w:themeShade="80"/>
          <w:spacing w:val="4"/>
          <w:sz w:val="26"/>
        </w:rPr>
        <w:t xml:space="preserve">Daily Moderator: </w:t>
      </w:r>
      <w:r w:rsidR="001B77B0" w:rsidRPr="00F77A1D">
        <w:rPr>
          <w:rFonts w:ascii="Arial" w:hAnsi="Arial"/>
          <w:b/>
          <w:color w:val="1F3864" w:themeColor="accent5" w:themeShade="80"/>
          <w:spacing w:val="4"/>
          <w:sz w:val="26"/>
        </w:rPr>
        <w:t>Leroy Wade</w:t>
      </w:r>
    </w:p>
    <w:p w14:paraId="5B12D41C" w14:textId="77777777" w:rsidR="000559FC" w:rsidRPr="006063CC" w:rsidRDefault="000559FC">
      <w:pPr>
        <w:kinsoku w:val="0"/>
        <w:overflowPunct w:val="0"/>
        <w:autoSpaceDE/>
        <w:autoSpaceDN/>
        <w:adjustRightInd/>
        <w:spacing w:before="3" w:line="20" w:lineRule="exact"/>
        <w:ind w:left="133" w:right="139"/>
        <w:textAlignment w:val="baseline"/>
        <w:rPr>
          <w:sz w:val="24"/>
        </w:rPr>
      </w:pPr>
    </w:p>
    <w:tbl>
      <w:tblPr>
        <w:tblW w:w="0" w:type="auto"/>
        <w:tblInd w:w="152" w:type="dxa"/>
        <w:tblLayout w:type="fixed"/>
        <w:tblCellMar>
          <w:left w:w="0" w:type="dxa"/>
          <w:right w:w="0" w:type="dxa"/>
        </w:tblCellMar>
        <w:tblLook w:val="0000" w:firstRow="0" w:lastRow="0" w:firstColumn="0" w:lastColumn="0" w:noHBand="0" w:noVBand="0"/>
      </w:tblPr>
      <w:tblGrid>
        <w:gridCol w:w="2530"/>
        <w:gridCol w:w="8438"/>
      </w:tblGrid>
      <w:tr w:rsidR="000559FC" w:rsidRPr="006063CC" w14:paraId="73949055" w14:textId="77777777" w:rsidTr="005A7FB7">
        <w:trPr>
          <w:trHeight w:val="864"/>
        </w:trPr>
        <w:tc>
          <w:tcPr>
            <w:tcW w:w="2530" w:type="dxa"/>
            <w:tcBorders>
              <w:top w:val="single" w:sz="14" w:space="0" w:color="auto"/>
              <w:left w:val="single" w:sz="14" w:space="0" w:color="auto"/>
              <w:bottom w:val="single" w:sz="6" w:space="0" w:color="auto"/>
              <w:right w:val="single" w:sz="6" w:space="0" w:color="auto"/>
            </w:tcBorders>
            <w:vAlign w:val="center"/>
          </w:tcPr>
          <w:p w14:paraId="7C60273C" w14:textId="5C4503A3" w:rsidR="000559FC" w:rsidRPr="002D00F1" w:rsidRDefault="000559FC" w:rsidP="002D00F1">
            <w:pPr>
              <w:kinsoku w:val="0"/>
              <w:overflowPunct w:val="0"/>
              <w:autoSpaceDE/>
              <w:autoSpaceDN/>
              <w:adjustRightInd/>
              <w:spacing w:before="158" w:after="100" w:line="351" w:lineRule="exact"/>
              <w:jc w:val="center"/>
              <w:textAlignment w:val="baseline"/>
              <w:rPr>
                <w:rFonts w:ascii="Arial" w:hAnsi="Arial"/>
                <w:sz w:val="24"/>
              </w:rPr>
            </w:pPr>
            <w:r w:rsidRPr="002D00F1">
              <w:rPr>
                <w:rFonts w:ascii="Arial" w:hAnsi="Arial"/>
                <w:sz w:val="24"/>
              </w:rPr>
              <w:t>1</w:t>
            </w:r>
            <w:r w:rsidR="00D408F8" w:rsidRPr="002D00F1">
              <w:rPr>
                <w:rFonts w:ascii="Arial" w:hAnsi="Arial"/>
                <w:sz w:val="24"/>
              </w:rPr>
              <w:t>2</w:t>
            </w:r>
            <w:r w:rsidRPr="002D00F1">
              <w:rPr>
                <w:rFonts w:ascii="Arial" w:hAnsi="Arial"/>
                <w:sz w:val="24"/>
              </w:rPr>
              <w:t>:</w:t>
            </w:r>
            <w:r w:rsidR="00D408F8" w:rsidRPr="002D00F1">
              <w:rPr>
                <w:rFonts w:ascii="Arial" w:hAnsi="Arial"/>
                <w:sz w:val="24"/>
              </w:rPr>
              <w:t>00</w:t>
            </w:r>
            <w:r w:rsidRPr="002D00F1">
              <w:rPr>
                <w:rFonts w:ascii="Arial" w:hAnsi="Arial"/>
                <w:sz w:val="24"/>
              </w:rPr>
              <w:t xml:space="preserve"> PM – 1</w:t>
            </w:r>
            <w:r w:rsidR="00D408F8" w:rsidRPr="002D00F1">
              <w:rPr>
                <w:rFonts w:ascii="Arial" w:hAnsi="Arial"/>
                <w:sz w:val="24"/>
              </w:rPr>
              <w:t>2</w:t>
            </w:r>
            <w:r w:rsidRPr="002D00F1">
              <w:rPr>
                <w:rFonts w:ascii="Arial" w:hAnsi="Arial"/>
                <w:sz w:val="24"/>
              </w:rPr>
              <w:t>:5</w:t>
            </w:r>
            <w:r w:rsidR="00D408F8" w:rsidRPr="002D00F1">
              <w:rPr>
                <w:rFonts w:ascii="Arial" w:hAnsi="Arial"/>
                <w:sz w:val="24"/>
              </w:rPr>
              <w:t>0</w:t>
            </w:r>
            <w:r w:rsidRPr="002D00F1">
              <w:rPr>
                <w:rFonts w:ascii="Arial" w:hAnsi="Arial"/>
                <w:sz w:val="24"/>
              </w:rPr>
              <w:t xml:space="preserve"> PM</w:t>
            </w:r>
          </w:p>
        </w:tc>
        <w:tc>
          <w:tcPr>
            <w:tcW w:w="8438" w:type="dxa"/>
            <w:tcBorders>
              <w:top w:val="single" w:sz="14" w:space="0" w:color="auto"/>
              <w:left w:val="single" w:sz="6" w:space="0" w:color="auto"/>
              <w:bottom w:val="single" w:sz="6" w:space="0" w:color="auto"/>
              <w:right w:val="single" w:sz="14" w:space="0" w:color="auto"/>
            </w:tcBorders>
            <w:vAlign w:val="center"/>
          </w:tcPr>
          <w:p w14:paraId="414B610E" w14:textId="77777777" w:rsidR="00655B92" w:rsidRDefault="00655B92" w:rsidP="00EE3148">
            <w:pPr>
              <w:kinsoku w:val="0"/>
              <w:overflowPunct w:val="0"/>
              <w:autoSpaceDE/>
              <w:autoSpaceDN/>
              <w:adjustRightInd/>
              <w:spacing w:line="276" w:lineRule="auto"/>
              <w:ind w:left="360"/>
              <w:textAlignment w:val="baseline"/>
              <w:rPr>
                <w:rFonts w:ascii="Arial" w:hAnsi="Arial"/>
                <w:b/>
                <w:color w:val="C00000"/>
                <w:sz w:val="28"/>
                <w:szCs w:val="28"/>
              </w:rPr>
            </w:pPr>
          </w:p>
          <w:p w14:paraId="58700443" w14:textId="3584C376" w:rsidR="00F618BB" w:rsidRPr="009D581B" w:rsidRDefault="00F618BB" w:rsidP="00EE3148">
            <w:pPr>
              <w:kinsoku w:val="0"/>
              <w:overflowPunct w:val="0"/>
              <w:autoSpaceDE/>
              <w:autoSpaceDN/>
              <w:adjustRightInd/>
              <w:spacing w:line="276" w:lineRule="auto"/>
              <w:ind w:left="360"/>
              <w:textAlignment w:val="baseline"/>
              <w:rPr>
                <w:rFonts w:ascii="Arial" w:hAnsi="Arial"/>
                <w:b/>
                <w:sz w:val="28"/>
                <w:szCs w:val="28"/>
              </w:rPr>
            </w:pPr>
            <w:r w:rsidRPr="009D581B">
              <w:rPr>
                <w:rFonts w:ascii="Arial" w:hAnsi="Arial"/>
                <w:b/>
                <w:color w:val="C00000"/>
                <w:sz w:val="28"/>
                <w:szCs w:val="28"/>
              </w:rPr>
              <w:t>Reforming Student Financial Aid to Increase College Completion</w:t>
            </w:r>
          </w:p>
          <w:p w14:paraId="52AAA2AD" w14:textId="77777777" w:rsidR="002D00F1" w:rsidRDefault="00F618BB" w:rsidP="00F11854">
            <w:pPr>
              <w:kinsoku w:val="0"/>
              <w:overflowPunct w:val="0"/>
              <w:autoSpaceDE/>
              <w:autoSpaceDN/>
              <w:adjustRightInd/>
              <w:spacing w:line="276" w:lineRule="auto"/>
              <w:ind w:left="360"/>
              <w:textAlignment w:val="baseline"/>
              <w:rPr>
                <w:sz w:val="24"/>
              </w:rPr>
            </w:pPr>
            <w:r w:rsidRPr="00F20677">
              <w:rPr>
                <w:rFonts w:ascii="Arial" w:hAnsi="Arial"/>
                <w:sz w:val="24"/>
              </w:rPr>
              <w:t>Joshua Garrison</w:t>
            </w:r>
            <w:r w:rsidR="00227CC8">
              <w:rPr>
                <w:sz w:val="24"/>
              </w:rPr>
              <w:t xml:space="preserve">, </w:t>
            </w:r>
          </w:p>
          <w:p w14:paraId="1D3EF809" w14:textId="15BEC57A" w:rsidR="00F11854" w:rsidRPr="00F20677" w:rsidRDefault="00F11854" w:rsidP="00F11854">
            <w:pPr>
              <w:kinsoku w:val="0"/>
              <w:overflowPunct w:val="0"/>
              <w:autoSpaceDE/>
              <w:autoSpaceDN/>
              <w:adjustRightInd/>
              <w:spacing w:line="276" w:lineRule="auto"/>
              <w:ind w:left="360"/>
              <w:textAlignment w:val="baseline"/>
              <w:rPr>
                <w:rFonts w:ascii="Arial" w:hAnsi="Arial"/>
                <w:sz w:val="24"/>
              </w:rPr>
            </w:pPr>
            <w:r w:rsidRPr="00F20677">
              <w:rPr>
                <w:rFonts w:ascii="Arial" w:hAnsi="Arial"/>
                <w:sz w:val="24"/>
              </w:rPr>
              <w:t xml:space="preserve">Associate Commissioner for Legislation and Program Implementation </w:t>
            </w:r>
          </w:p>
          <w:p w14:paraId="2FCCBEC0" w14:textId="77777777" w:rsidR="00F11854" w:rsidRPr="00F20677" w:rsidRDefault="00F11854" w:rsidP="00F11854">
            <w:pPr>
              <w:kinsoku w:val="0"/>
              <w:overflowPunct w:val="0"/>
              <w:autoSpaceDE/>
              <w:autoSpaceDN/>
              <w:adjustRightInd/>
              <w:spacing w:line="276" w:lineRule="auto"/>
              <w:ind w:left="360"/>
              <w:textAlignment w:val="baseline"/>
              <w:rPr>
                <w:rFonts w:ascii="Arial" w:hAnsi="Arial"/>
                <w:sz w:val="24"/>
              </w:rPr>
            </w:pPr>
            <w:r w:rsidRPr="00F20677">
              <w:rPr>
                <w:rFonts w:ascii="Arial" w:hAnsi="Arial"/>
                <w:sz w:val="24"/>
              </w:rPr>
              <w:t>Indiana Commission for Higher Education</w:t>
            </w:r>
          </w:p>
          <w:p w14:paraId="02340C91" w14:textId="77777777" w:rsidR="00691959" w:rsidRDefault="006A022A" w:rsidP="00F11854">
            <w:pPr>
              <w:kinsoku w:val="0"/>
              <w:overflowPunct w:val="0"/>
              <w:autoSpaceDE/>
              <w:autoSpaceDN/>
              <w:adjustRightInd/>
              <w:spacing w:line="276" w:lineRule="auto"/>
              <w:ind w:left="360"/>
              <w:textAlignment w:val="baseline"/>
              <w:rPr>
                <w:rFonts w:ascii="Arial" w:hAnsi="Arial"/>
                <w:szCs w:val="20"/>
              </w:rPr>
            </w:pPr>
            <w:r w:rsidRPr="005D4B88">
              <w:rPr>
                <w:rFonts w:ascii="Arial" w:hAnsi="Arial"/>
                <w:szCs w:val="20"/>
              </w:rPr>
              <w:t>Historically, more than 15% of Indiana’s higher education budget goes toward need-based financial aid. This investment has increased access to postsecondary education for thousands of low-income Hoosiers. However, the resulting gains in college access have not been matched with gains in college completion. In 2013, the Indiana General Assembly enacted financial aid reform legislation aimed at encouraging more students to graduate from college on time. These reforms focused on preparing students for postsecondary education and encouraging students to graduate within the four years Hoosier students are eligible for state financial aid. The legislation’s key provision requires students to complete at least 30 credits during their award year to renew their state financial aid award. Since the passage of these reforms, the on-time graduation rate for recipients of Indiana’s need-based financial aid programs have more than doubled. This session will cover the impact of Indiana’s financial aid reform legislation on postsecondary access and completion.</w:t>
            </w:r>
          </w:p>
          <w:p w14:paraId="0FCE2CAD" w14:textId="09D66D84" w:rsidR="00655B92" w:rsidRPr="005D4B88" w:rsidRDefault="00655B92" w:rsidP="00F11854">
            <w:pPr>
              <w:kinsoku w:val="0"/>
              <w:overflowPunct w:val="0"/>
              <w:autoSpaceDE/>
              <w:autoSpaceDN/>
              <w:adjustRightInd/>
              <w:spacing w:line="276" w:lineRule="auto"/>
              <w:ind w:left="360"/>
              <w:textAlignment w:val="baseline"/>
              <w:rPr>
                <w:rFonts w:ascii="Arial" w:hAnsi="Arial"/>
                <w:szCs w:val="20"/>
              </w:rPr>
            </w:pPr>
          </w:p>
        </w:tc>
      </w:tr>
      <w:tr w:rsidR="000559FC" w:rsidRPr="006063CC" w14:paraId="5EF1C085" w14:textId="77777777" w:rsidTr="005A7FB7">
        <w:trPr>
          <w:trHeight w:val="1653"/>
        </w:trPr>
        <w:tc>
          <w:tcPr>
            <w:tcW w:w="2530" w:type="dxa"/>
            <w:tcBorders>
              <w:top w:val="single" w:sz="6" w:space="0" w:color="auto"/>
              <w:left w:val="single" w:sz="14" w:space="0" w:color="auto"/>
              <w:bottom w:val="single" w:sz="6" w:space="0" w:color="auto"/>
              <w:right w:val="single" w:sz="6" w:space="0" w:color="auto"/>
            </w:tcBorders>
            <w:vAlign w:val="center"/>
          </w:tcPr>
          <w:p w14:paraId="25720285" w14:textId="7111BE9B" w:rsidR="000559FC" w:rsidRPr="002D00F1" w:rsidRDefault="000559FC" w:rsidP="002D00F1">
            <w:pPr>
              <w:kinsoku w:val="0"/>
              <w:overflowPunct w:val="0"/>
              <w:autoSpaceDE/>
              <w:autoSpaceDN/>
              <w:adjustRightInd/>
              <w:spacing w:before="158" w:after="81" w:line="351" w:lineRule="exact"/>
              <w:jc w:val="center"/>
              <w:textAlignment w:val="baseline"/>
              <w:rPr>
                <w:rFonts w:ascii="Arial" w:hAnsi="Arial"/>
                <w:sz w:val="24"/>
              </w:rPr>
            </w:pPr>
            <w:r w:rsidRPr="002D00F1">
              <w:rPr>
                <w:rFonts w:ascii="Arial" w:hAnsi="Arial"/>
                <w:sz w:val="24"/>
              </w:rPr>
              <w:t>1:</w:t>
            </w:r>
            <w:r w:rsidR="00D408F8" w:rsidRPr="002D00F1">
              <w:rPr>
                <w:rFonts w:ascii="Arial" w:hAnsi="Arial"/>
                <w:sz w:val="24"/>
              </w:rPr>
              <w:t>00</w:t>
            </w:r>
            <w:r w:rsidRPr="002D00F1">
              <w:rPr>
                <w:rFonts w:ascii="Arial" w:hAnsi="Arial"/>
                <w:sz w:val="24"/>
              </w:rPr>
              <w:t xml:space="preserve"> PM – </w:t>
            </w:r>
            <w:r w:rsidR="00D408F8" w:rsidRPr="002D00F1">
              <w:rPr>
                <w:rFonts w:ascii="Arial" w:hAnsi="Arial"/>
                <w:sz w:val="24"/>
              </w:rPr>
              <w:t>1</w:t>
            </w:r>
            <w:r w:rsidRPr="002D00F1">
              <w:rPr>
                <w:rFonts w:ascii="Arial" w:hAnsi="Arial"/>
                <w:sz w:val="24"/>
              </w:rPr>
              <w:t>:</w:t>
            </w:r>
            <w:r w:rsidR="00D408F8" w:rsidRPr="002D00F1">
              <w:rPr>
                <w:rFonts w:ascii="Arial" w:hAnsi="Arial"/>
                <w:sz w:val="24"/>
              </w:rPr>
              <w:t>5</w:t>
            </w:r>
            <w:r w:rsidRPr="002D00F1">
              <w:rPr>
                <w:rFonts w:ascii="Arial" w:hAnsi="Arial"/>
                <w:sz w:val="24"/>
              </w:rPr>
              <w:t>0 PM</w:t>
            </w:r>
          </w:p>
        </w:tc>
        <w:tc>
          <w:tcPr>
            <w:tcW w:w="8438" w:type="dxa"/>
            <w:tcBorders>
              <w:top w:val="single" w:sz="6" w:space="0" w:color="auto"/>
              <w:left w:val="single" w:sz="6" w:space="0" w:color="auto"/>
              <w:bottom w:val="single" w:sz="6" w:space="0" w:color="auto"/>
              <w:right w:val="single" w:sz="14" w:space="0" w:color="auto"/>
            </w:tcBorders>
            <w:vAlign w:val="center"/>
          </w:tcPr>
          <w:p w14:paraId="71A9C504" w14:textId="77777777" w:rsidR="00655B92" w:rsidRDefault="00655B92" w:rsidP="00B3606A">
            <w:pPr>
              <w:kinsoku w:val="0"/>
              <w:overflowPunct w:val="0"/>
              <w:autoSpaceDE/>
              <w:autoSpaceDN/>
              <w:adjustRightInd/>
              <w:spacing w:line="276" w:lineRule="auto"/>
              <w:ind w:left="360"/>
              <w:textAlignment w:val="baseline"/>
              <w:rPr>
                <w:rFonts w:ascii="Arial" w:hAnsi="Arial"/>
                <w:b/>
                <w:color w:val="1F3864" w:themeColor="accent5" w:themeShade="80"/>
                <w:sz w:val="28"/>
                <w:szCs w:val="28"/>
              </w:rPr>
            </w:pPr>
          </w:p>
          <w:p w14:paraId="412A0438" w14:textId="03D7321A" w:rsidR="00D408F8" w:rsidRPr="00F729FA" w:rsidRDefault="00C6064B" w:rsidP="00B3606A">
            <w:pPr>
              <w:kinsoku w:val="0"/>
              <w:overflowPunct w:val="0"/>
              <w:autoSpaceDE/>
              <w:autoSpaceDN/>
              <w:adjustRightInd/>
              <w:spacing w:line="276" w:lineRule="auto"/>
              <w:ind w:left="360"/>
              <w:textAlignment w:val="baseline"/>
              <w:rPr>
                <w:rFonts w:ascii="Arial" w:hAnsi="Arial"/>
                <w:color w:val="1F4E79" w:themeColor="accent1" w:themeShade="80"/>
                <w:sz w:val="28"/>
                <w:szCs w:val="28"/>
              </w:rPr>
            </w:pPr>
            <w:r w:rsidRPr="009D581B">
              <w:rPr>
                <w:rFonts w:ascii="Arial" w:hAnsi="Arial"/>
                <w:b/>
                <w:color w:val="1F3864" w:themeColor="accent5" w:themeShade="80"/>
                <w:sz w:val="28"/>
                <w:szCs w:val="28"/>
              </w:rPr>
              <w:t>FAFSA</w:t>
            </w:r>
            <w:r w:rsidRPr="00227CC8">
              <w:rPr>
                <w:rFonts w:ascii="Arial" w:hAnsi="Arial"/>
                <w:color w:val="1F3864" w:themeColor="accent5" w:themeShade="80"/>
                <w:sz w:val="28"/>
                <w:szCs w:val="28"/>
              </w:rPr>
              <w:t xml:space="preserve"> and Verification Updates </w:t>
            </w:r>
          </w:p>
          <w:p w14:paraId="43B384B2" w14:textId="77777777" w:rsidR="00F11854" w:rsidRPr="006063CC" w:rsidRDefault="00F11854" w:rsidP="00F11854">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Carrie Warick, Director of Policy and Advocacy</w:t>
            </w:r>
          </w:p>
          <w:p w14:paraId="45D462FF" w14:textId="515CB0FA" w:rsidR="00F11854" w:rsidRPr="006063CC" w:rsidRDefault="00F11854" w:rsidP="00F11854">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Bill DeBaun, Director of Data and Evaluation</w:t>
            </w:r>
          </w:p>
          <w:p w14:paraId="6BFE50FE" w14:textId="205A50D5" w:rsidR="00F11854" w:rsidRPr="006063CC" w:rsidRDefault="00F11854" w:rsidP="00F11854">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National College Access Network (NCAN)</w:t>
            </w:r>
          </w:p>
          <w:p w14:paraId="2CFE5EBA" w14:textId="77777777" w:rsidR="00101608" w:rsidRDefault="00F11854" w:rsidP="00F11854">
            <w:pPr>
              <w:kinsoku w:val="0"/>
              <w:overflowPunct w:val="0"/>
              <w:autoSpaceDE/>
              <w:autoSpaceDN/>
              <w:adjustRightInd/>
              <w:spacing w:line="276" w:lineRule="auto"/>
              <w:ind w:left="360"/>
              <w:textAlignment w:val="baseline"/>
              <w:rPr>
                <w:rFonts w:ascii="Arial" w:hAnsi="Arial"/>
                <w:szCs w:val="20"/>
              </w:rPr>
            </w:pPr>
            <w:r w:rsidRPr="005D4B88">
              <w:rPr>
                <w:rFonts w:ascii="Arial" w:hAnsi="Arial"/>
                <w:szCs w:val="20"/>
              </w:rPr>
              <w:t xml:space="preserve">This FAFSA-focused session will cover the latest news in applying for financial aid. NCAN will share the latest from the FAFSA Tracker, including trends from the 20-21 filing cycle and early insights for the 21-22 cycle. Also covered will be verification: the impact of verification relief, the push to extend the changes, and a sneak </w:t>
            </w:r>
            <w:r w:rsidR="00574D3B" w:rsidRPr="005D4B88">
              <w:rPr>
                <w:rFonts w:ascii="Arial" w:hAnsi="Arial"/>
                <w:szCs w:val="20"/>
              </w:rPr>
              <w:t>peek</w:t>
            </w:r>
            <w:r w:rsidRPr="005D4B88">
              <w:rPr>
                <w:rFonts w:ascii="Arial" w:hAnsi="Arial"/>
                <w:szCs w:val="20"/>
              </w:rPr>
              <w:t xml:space="preserve"> at a forthcoming paper from NCAN and NAFSAA. The upcoming FAFSA simplification will also be addressed.</w:t>
            </w:r>
          </w:p>
          <w:p w14:paraId="21D762B0" w14:textId="21D2BF37" w:rsidR="00655B92" w:rsidRPr="005D4B88" w:rsidRDefault="00655B92" w:rsidP="00F11854">
            <w:pPr>
              <w:kinsoku w:val="0"/>
              <w:overflowPunct w:val="0"/>
              <w:autoSpaceDE/>
              <w:autoSpaceDN/>
              <w:adjustRightInd/>
              <w:spacing w:line="276" w:lineRule="auto"/>
              <w:ind w:left="360"/>
              <w:textAlignment w:val="baseline"/>
              <w:rPr>
                <w:rFonts w:ascii="Arial" w:hAnsi="Arial"/>
                <w:szCs w:val="20"/>
              </w:rPr>
            </w:pPr>
          </w:p>
        </w:tc>
      </w:tr>
      <w:tr w:rsidR="000559FC" w:rsidRPr="006063CC" w14:paraId="2FC25261" w14:textId="77777777" w:rsidTr="005A7FB7">
        <w:trPr>
          <w:trHeight w:val="1095"/>
        </w:trPr>
        <w:tc>
          <w:tcPr>
            <w:tcW w:w="2530" w:type="dxa"/>
            <w:tcBorders>
              <w:top w:val="single" w:sz="6" w:space="0" w:color="auto"/>
              <w:left w:val="single" w:sz="14" w:space="0" w:color="auto"/>
              <w:bottom w:val="single" w:sz="6" w:space="0" w:color="auto"/>
              <w:right w:val="single" w:sz="6" w:space="0" w:color="auto"/>
            </w:tcBorders>
            <w:vAlign w:val="center"/>
          </w:tcPr>
          <w:p w14:paraId="7B738C33" w14:textId="6D9AA520" w:rsidR="000559FC" w:rsidRPr="002D00F1" w:rsidRDefault="00D408F8" w:rsidP="002D00F1">
            <w:pPr>
              <w:kinsoku w:val="0"/>
              <w:overflowPunct w:val="0"/>
              <w:autoSpaceDE/>
              <w:autoSpaceDN/>
              <w:adjustRightInd/>
              <w:spacing w:before="139" w:after="76" w:line="351" w:lineRule="exact"/>
              <w:jc w:val="center"/>
              <w:textAlignment w:val="baseline"/>
              <w:rPr>
                <w:rFonts w:ascii="Arial" w:hAnsi="Arial"/>
                <w:sz w:val="24"/>
              </w:rPr>
            </w:pPr>
            <w:r w:rsidRPr="002D00F1">
              <w:rPr>
                <w:rFonts w:ascii="Arial" w:hAnsi="Arial"/>
                <w:sz w:val="24"/>
              </w:rPr>
              <w:t>2</w:t>
            </w:r>
            <w:r w:rsidR="000559FC" w:rsidRPr="002D00F1">
              <w:rPr>
                <w:rFonts w:ascii="Arial" w:hAnsi="Arial"/>
                <w:sz w:val="24"/>
              </w:rPr>
              <w:t>:00 PM</w:t>
            </w:r>
            <w:r w:rsidRPr="002D00F1">
              <w:rPr>
                <w:rFonts w:ascii="Arial" w:hAnsi="Arial"/>
                <w:sz w:val="24"/>
              </w:rPr>
              <w:t xml:space="preserve"> – 2:50 PM</w:t>
            </w:r>
          </w:p>
        </w:tc>
        <w:tc>
          <w:tcPr>
            <w:tcW w:w="8438" w:type="dxa"/>
            <w:tcBorders>
              <w:top w:val="single" w:sz="6" w:space="0" w:color="auto"/>
              <w:left w:val="single" w:sz="6" w:space="0" w:color="auto"/>
              <w:bottom w:val="single" w:sz="6" w:space="0" w:color="auto"/>
              <w:right w:val="single" w:sz="14" w:space="0" w:color="auto"/>
            </w:tcBorders>
            <w:vAlign w:val="center"/>
          </w:tcPr>
          <w:p w14:paraId="26399358" w14:textId="77777777" w:rsidR="00655B92" w:rsidRDefault="00655B92" w:rsidP="00750258">
            <w:pPr>
              <w:kinsoku w:val="0"/>
              <w:overflowPunct w:val="0"/>
              <w:autoSpaceDE/>
              <w:autoSpaceDN/>
              <w:adjustRightInd/>
              <w:spacing w:line="276" w:lineRule="auto"/>
              <w:ind w:left="360"/>
              <w:textAlignment w:val="baseline"/>
              <w:rPr>
                <w:rFonts w:ascii="Arial" w:hAnsi="Arial"/>
                <w:b/>
                <w:color w:val="C00000"/>
                <w:sz w:val="28"/>
                <w:szCs w:val="28"/>
              </w:rPr>
            </w:pPr>
          </w:p>
          <w:p w14:paraId="7974DDE7" w14:textId="18F91223" w:rsidR="00750258" w:rsidRPr="009D581B" w:rsidRDefault="00750258" w:rsidP="00750258">
            <w:pPr>
              <w:kinsoku w:val="0"/>
              <w:overflowPunct w:val="0"/>
              <w:autoSpaceDE/>
              <w:autoSpaceDN/>
              <w:adjustRightInd/>
              <w:spacing w:line="276" w:lineRule="auto"/>
              <w:ind w:left="360"/>
              <w:textAlignment w:val="baseline"/>
              <w:rPr>
                <w:rFonts w:ascii="Arial" w:hAnsi="Arial"/>
                <w:b/>
                <w:color w:val="C00000"/>
                <w:sz w:val="28"/>
                <w:szCs w:val="28"/>
              </w:rPr>
            </w:pPr>
            <w:r w:rsidRPr="009D581B">
              <w:rPr>
                <w:rFonts w:ascii="Arial" w:hAnsi="Arial"/>
                <w:b/>
                <w:color w:val="C00000"/>
                <w:sz w:val="28"/>
                <w:szCs w:val="28"/>
              </w:rPr>
              <w:t>State Roll Call</w:t>
            </w:r>
          </w:p>
          <w:p w14:paraId="1371EEC4" w14:textId="77777777" w:rsidR="00750258" w:rsidRPr="006063CC" w:rsidRDefault="00750258" w:rsidP="00750258">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Katie Harrison, Facilitator</w:t>
            </w:r>
          </w:p>
          <w:p w14:paraId="2D16F7EF" w14:textId="77777777" w:rsidR="00750258" w:rsidRDefault="00750258" w:rsidP="00750258">
            <w:pPr>
              <w:kinsoku w:val="0"/>
              <w:overflowPunct w:val="0"/>
              <w:autoSpaceDE/>
              <w:autoSpaceDN/>
              <w:adjustRightInd/>
              <w:spacing w:line="276" w:lineRule="auto"/>
              <w:ind w:left="360"/>
              <w:textAlignment w:val="baseline"/>
            </w:pPr>
            <w:r>
              <w:rPr>
                <w:rFonts w:ascii="Arial" w:hAnsi="Arial"/>
                <w:sz w:val="24"/>
              </w:rPr>
              <w:t>Executive Director</w:t>
            </w:r>
          </w:p>
          <w:p w14:paraId="17014DEE" w14:textId="77777777" w:rsidR="00574D3B" w:rsidRDefault="00750258" w:rsidP="00A434D5">
            <w:pPr>
              <w:kinsoku w:val="0"/>
              <w:overflowPunct w:val="0"/>
              <w:autoSpaceDE/>
              <w:autoSpaceDN/>
              <w:adjustRightInd/>
              <w:spacing w:line="276" w:lineRule="auto"/>
              <w:ind w:left="360"/>
              <w:textAlignment w:val="baseline"/>
              <w:rPr>
                <w:rFonts w:ascii="Arial" w:hAnsi="Arial"/>
                <w:sz w:val="24"/>
              </w:rPr>
            </w:pPr>
            <w:r w:rsidRPr="00750258">
              <w:rPr>
                <w:rFonts w:ascii="Arial" w:hAnsi="Arial"/>
                <w:sz w:val="24"/>
              </w:rPr>
              <w:t>South Carolina Higher Education Tuition Grants Commission</w:t>
            </w:r>
            <w:r w:rsidR="00A434D5" w:rsidRPr="006063CC">
              <w:rPr>
                <w:rFonts w:ascii="Arial" w:hAnsi="Arial"/>
                <w:sz w:val="24"/>
              </w:rPr>
              <w:t xml:space="preserve"> NASSGAP President-elect</w:t>
            </w:r>
          </w:p>
          <w:p w14:paraId="36A5FD74" w14:textId="42FDC77C" w:rsidR="00655B92" w:rsidRDefault="00655B92" w:rsidP="00A434D5">
            <w:pPr>
              <w:kinsoku w:val="0"/>
              <w:overflowPunct w:val="0"/>
              <w:autoSpaceDE/>
              <w:autoSpaceDN/>
              <w:adjustRightInd/>
              <w:spacing w:line="276" w:lineRule="auto"/>
              <w:ind w:left="360"/>
              <w:textAlignment w:val="baseline"/>
              <w:rPr>
                <w:rFonts w:ascii="Arial" w:hAnsi="Arial"/>
                <w:szCs w:val="20"/>
              </w:rPr>
            </w:pPr>
            <w:r w:rsidRPr="00655B92">
              <w:rPr>
                <w:rFonts w:ascii="Arial" w:hAnsi="Arial"/>
                <w:szCs w:val="20"/>
              </w:rPr>
              <w:t>Each state is allotted 5 minutes.  States presenting today:  Nebraska, Arkansas, Wisconsin, Alabama, Vermont, Tennessee, Oklahoma, Washington, Arizona, and North Carolina</w:t>
            </w:r>
          </w:p>
          <w:p w14:paraId="1AD67139" w14:textId="28CC09F0" w:rsidR="00655B92" w:rsidRPr="00655B92" w:rsidRDefault="00655B92" w:rsidP="00655B92">
            <w:pPr>
              <w:kinsoku w:val="0"/>
              <w:overflowPunct w:val="0"/>
              <w:autoSpaceDE/>
              <w:autoSpaceDN/>
              <w:adjustRightInd/>
              <w:spacing w:line="276" w:lineRule="auto"/>
              <w:textAlignment w:val="baseline"/>
              <w:rPr>
                <w:rFonts w:ascii="Arial" w:hAnsi="Arial" w:cs="Arial"/>
                <w:szCs w:val="20"/>
              </w:rPr>
            </w:pPr>
          </w:p>
        </w:tc>
      </w:tr>
      <w:tr w:rsidR="000559FC" w:rsidRPr="006063CC" w14:paraId="78107EFB" w14:textId="77777777" w:rsidTr="005A7FB7">
        <w:trPr>
          <w:trHeight w:val="1728"/>
        </w:trPr>
        <w:tc>
          <w:tcPr>
            <w:tcW w:w="2530" w:type="dxa"/>
            <w:tcBorders>
              <w:top w:val="single" w:sz="6" w:space="0" w:color="auto"/>
              <w:left w:val="single" w:sz="14" w:space="0" w:color="auto"/>
              <w:bottom w:val="single" w:sz="6" w:space="0" w:color="auto"/>
              <w:right w:val="single" w:sz="6" w:space="0" w:color="auto"/>
            </w:tcBorders>
            <w:vAlign w:val="center"/>
          </w:tcPr>
          <w:p w14:paraId="4CDF0F55" w14:textId="0C8BD52D" w:rsidR="000559FC" w:rsidRPr="002D00F1" w:rsidRDefault="000559FC" w:rsidP="00F729FA">
            <w:pPr>
              <w:kinsoku w:val="0"/>
              <w:overflowPunct w:val="0"/>
              <w:autoSpaceDE/>
              <w:autoSpaceDN/>
              <w:adjustRightInd/>
              <w:spacing w:before="134" w:after="95" w:line="351" w:lineRule="exact"/>
              <w:jc w:val="center"/>
              <w:textAlignment w:val="baseline"/>
              <w:rPr>
                <w:rFonts w:ascii="Arial" w:hAnsi="Arial"/>
                <w:sz w:val="24"/>
              </w:rPr>
            </w:pPr>
            <w:r w:rsidRPr="002D00F1">
              <w:rPr>
                <w:rFonts w:ascii="Arial" w:hAnsi="Arial"/>
                <w:sz w:val="24"/>
              </w:rPr>
              <w:lastRenderedPageBreak/>
              <w:t>3:</w:t>
            </w:r>
            <w:r w:rsidR="00D408F8" w:rsidRPr="002D00F1">
              <w:rPr>
                <w:rFonts w:ascii="Arial" w:hAnsi="Arial"/>
                <w:sz w:val="24"/>
              </w:rPr>
              <w:t>0</w:t>
            </w:r>
            <w:r w:rsidRPr="002D00F1">
              <w:rPr>
                <w:rFonts w:ascii="Arial" w:hAnsi="Arial"/>
                <w:sz w:val="24"/>
              </w:rPr>
              <w:t xml:space="preserve">0 PM – </w:t>
            </w:r>
            <w:r w:rsidR="00D408F8" w:rsidRPr="002D00F1">
              <w:rPr>
                <w:rFonts w:ascii="Arial" w:hAnsi="Arial"/>
                <w:sz w:val="24"/>
              </w:rPr>
              <w:t>3</w:t>
            </w:r>
            <w:r w:rsidRPr="002D00F1">
              <w:rPr>
                <w:rFonts w:ascii="Arial" w:hAnsi="Arial"/>
                <w:sz w:val="24"/>
              </w:rPr>
              <w:t>:</w:t>
            </w:r>
            <w:r w:rsidR="00D408F8" w:rsidRPr="002D00F1">
              <w:rPr>
                <w:rFonts w:ascii="Arial" w:hAnsi="Arial"/>
                <w:sz w:val="24"/>
              </w:rPr>
              <w:t>5</w:t>
            </w:r>
            <w:r w:rsidRPr="002D00F1">
              <w:rPr>
                <w:rFonts w:ascii="Arial" w:hAnsi="Arial"/>
                <w:sz w:val="24"/>
              </w:rPr>
              <w:t>0 PM</w:t>
            </w:r>
          </w:p>
        </w:tc>
        <w:tc>
          <w:tcPr>
            <w:tcW w:w="8438" w:type="dxa"/>
            <w:tcBorders>
              <w:top w:val="single" w:sz="6" w:space="0" w:color="auto"/>
              <w:left w:val="single" w:sz="6" w:space="0" w:color="auto"/>
              <w:bottom w:val="single" w:sz="6" w:space="0" w:color="auto"/>
              <w:right w:val="single" w:sz="14" w:space="0" w:color="auto"/>
            </w:tcBorders>
            <w:vAlign w:val="center"/>
          </w:tcPr>
          <w:p w14:paraId="7A8CAF00" w14:textId="44A7E565" w:rsidR="000559FC" w:rsidRPr="009D581B" w:rsidRDefault="001A193C">
            <w:pPr>
              <w:kinsoku w:val="0"/>
              <w:overflowPunct w:val="0"/>
              <w:autoSpaceDE/>
              <w:autoSpaceDN/>
              <w:adjustRightInd/>
              <w:spacing w:before="129" w:after="100" w:line="351" w:lineRule="exact"/>
              <w:ind w:left="360"/>
              <w:textAlignment w:val="baseline"/>
              <w:rPr>
                <w:rFonts w:ascii="Arial" w:hAnsi="Arial"/>
                <w:b/>
                <w:color w:val="1F4E79" w:themeColor="accent1" w:themeShade="80"/>
                <w:sz w:val="28"/>
                <w:szCs w:val="28"/>
              </w:rPr>
            </w:pPr>
            <w:r w:rsidRPr="00F729FA">
              <w:rPr>
                <w:rFonts w:ascii="Arial" w:hAnsi="Arial"/>
                <w:color w:val="1F4E79" w:themeColor="accent1" w:themeShade="80"/>
                <w:sz w:val="28"/>
                <w:szCs w:val="28"/>
              </w:rPr>
              <w:t xml:space="preserve"> </w:t>
            </w:r>
            <w:r w:rsidR="00C6064B" w:rsidRPr="009D581B">
              <w:rPr>
                <w:rFonts w:ascii="Arial" w:hAnsi="Arial"/>
                <w:b/>
                <w:color w:val="1F4E79" w:themeColor="accent1" w:themeShade="80"/>
                <w:sz w:val="28"/>
                <w:szCs w:val="28"/>
              </w:rPr>
              <w:t>Aligning Effort to Value – Facilitated Discussion</w:t>
            </w:r>
          </w:p>
          <w:p w14:paraId="7B92B48F" w14:textId="09BFD1A4" w:rsidR="001D072E" w:rsidRPr="002D00F1" w:rsidRDefault="002D00F1" w:rsidP="002D00F1">
            <w:pPr>
              <w:pStyle w:val="NoSpacing"/>
              <w:rPr>
                <w:rFonts w:ascii="Arial" w:hAnsi="Arial" w:cs="Arial"/>
                <w:sz w:val="24"/>
              </w:rPr>
            </w:pPr>
            <w:r>
              <w:rPr>
                <w:rFonts w:ascii="Arial" w:hAnsi="Arial" w:cs="Arial"/>
                <w:sz w:val="24"/>
              </w:rPr>
              <w:t xml:space="preserve">      </w:t>
            </w:r>
            <w:r w:rsidR="00C6064B" w:rsidRPr="002D00F1">
              <w:rPr>
                <w:rFonts w:ascii="Arial" w:hAnsi="Arial" w:cs="Arial"/>
                <w:sz w:val="24"/>
              </w:rPr>
              <w:t>Marilyn Cargill</w:t>
            </w:r>
            <w:r w:rsidR="001D072E" w:rsidRPr="002D00F1">
              <w:rPr>
                <w:rFonts w:ascii="Arial" w:hAnsi="Arial" w:cs="Arial"/>
                <w:sz w:val="24"/>
              </w:rPr>
              <w:t>, Facilitator</w:t>
            </w:r>
          </w:p>
          <w:p w14:paraId="4924318F" w14:textId="77777777" w:rsidR="002D00F1" w:rsidRDefault="002D00F1" w:rsidP="002D00F1">
            <w:pPr>
              <w:pStyle w:val="NoSpacing"/>
              <w:rPr>
                <w:rFonts w:ascii="Arial" w:hAnsi="Arial" w:cs="Arial"/>
                <w:sz w:val="24"/>
              </w:rPr>
            </w:pPr>
            <w:r>
              <w:rPr>
                <w:rFonts w:ascii="Arial" w:hAnsi="Arial" w:cs="Arial"/>
                <w:sz w:val="24"/>
              </w:rPr>
              <w:t xml:space="preserve">      </w:t>
            </w:r>
            <w:r w:rsidR="001D072E" w:rsidRPr="002D00F1">
              <w:rPr>
                <w:rFonts w:ascii="Arial" w:hAnsi="Arial" w:cs="Arial"/>
                <w:sz w:val="24"/>
              </w:rPr>
              <w:t xml:space="preserve">Vice President, </w:t>
            </w:r>
          </w:p>
          <w:p w14:paraId="58D9DAF7" w14:textId="7271E082" w:rsidR="00227CC8" w:rsidRPr="002D00F1" w:rsidRDefault="002D00F1" w:rsidP="002D00F1">
            <w:pPr>
              <w:pStyle w:val="NoSpacing"/>
              <w:rPr>
                <w:rFonts w:ascii="Arial" w:hAnsi="Arial" w:cs="Arial"/>
                <w:sz w:val="24"/>
              </w:rPr>
            </w:pPr>
            <w:r>
              <w:rPr>
                <w:rFonts w:ascii="Arial" w:hAnsi="Arial" w:cs="Arial"/>
                <w:sz w:val="24"/>
              </w:rPr>
              <w:t xml:space="preserve">      </w:t>
            </w:r>
            <w:r w:rsidR="00227CC8" w:rsidRPr="002D00F1">
              <w:rPr>
                <w:rFonts w:ascii="Arial" w:hAnsi="Arial" w:cs="Arial"/>
                <w:sz w:val="24"/>
              </w:rPr>
              <w:t>Financial Aid Services, Research, Marketing and Public Relations</w:t>
            </w:r>
          </w:p>
          <w:p w14:paraId="45B5FF42" w14:textId="513128D7" w:rsidR="007101FF" w:rsidRPr="002D00F1" w:rsidRDefault="002D00F1" w:rsidP="002D00F1">
            <w:pPr>
              <w:pStyle w:val="NoSpacing"/>
              <w:rPr>
                <w:rFonts w:ascii="Arial" w:hAnsi="Arial" w:cs="Arial"/>
                <w:sz w:val="24"/>
              </w:rPr>
            </w:pPr>
            <w:r>
              <w:rPr>
                <w:rFonts w:ascii="Arial" w:hAnsi="Arial" w:cs="Arial"/>
                <w:sz w:val="24"/>
              </w:rPr>
              <w:t xml:space="preserve">      </w:t>
            </w:r>
            <w:r w:rsidR="00C6064B" w:rsidRPr="002D00F1">
              <w:rPr>
                <w:rFonts w:ascii="Arial" w:hAnsi="Arial" w:cs="Arial"/>
                <w:sz w:val="24"/>
              </w:rPr>
              <w:t>Vermont Student Assistance Corp</w:t>
            </w:r>
            <w:r w:rsidR="009D581B">
              <w:rPr>
                <w:rFonts w:ascii="Arial" w:hAnsi="Arial" w:cs="Arial"/>
                <w:sz w:val="24"/>
              </w:rPr>
              <w:t xml:space="preserve"> (VSAC)</w:t>
            </w:r>
          </w:p>
          <w:p w14:paraId="0F5BFCA8" w14:textId="77777777" w:rsidR="00C6064B" w:rsidRDefault="00C6064B" w:rsidP="00227CC8">
            <w:pPr>
              <w:kinsoku w:val="0"/>
              <w:overflowPunct w:val="0"/>
              <w:autoSpaceDE/>
              <w:autoSpaceDN/>
              <w:adjustRightInd/>
              <w:spacing w:line="276" w:lineRule="auto"/>
              <w:ind w:left="420"/>
              <w:textAlignment w:val="baseline"/>
              <w:rPr>
                <w:rFonts w:ascii="Arial" w:hAnsi="Arial" w:cs="Arial"/>
                <w:szCs w:val="20"/>
              </w:rPr>
            </w:pPr>
            <w:r w:rsidRPr="005D4B88">
              <w:rPr>
                <w:rFonts w:ascii="Arial" w:hAnsi="Arial" w:cs="Arial"/>
                <w:szCs w:val="20"/>
              </w:rPr>
              <w:t>State aid administrators are often tasked with more than program administration – from developing policy proposals to contract management to “ad hoc” requests.  This session will engage NASSGAP attendees in discussion about how to maintain strategic focus and alignment with objectives and values as you remain responsive to policy makers and partners while stretching limited resources.</w:t>
            </w:r>
          </w:p>
          <w:p w14:paraId="245BFD48" w14:textId="1CDAC248" w:rsidR="00655B92" w:rsidRPr="005D4B88" w:rsidRDefault="00655B92" w:rsidP="00227CC8">
            <w:pPr>
              <w:kinsoku w:val="0"/>
              <w:overflowPunct w:val="0"/>
              <w:autoSpaceDE/>
              <w:autoSpaceDN/>
              <w:adjustRightInd/>
              <w:spacing w:line="276" w:lineRule="auto"/>
              <w:ind w:left="420"/>
              <w:textAlignment w:val="baseline"/>
              <w:rPr>
                <w:rFonts w:ascii="Arial" w:hAnsi="Arial"/>
                <w:szCs w:val="20"/>
              </w:rPr>
            </w:pPr>
          </w:p>
        </w:tc>
      </w:tr>
      <w:tr w:rsidR="00EE6B37" w:rsidRPr="006063CC" w14:paraId="0A98C6CE" w14:textId="77777777" w:rsidTr="005A7FB7">
        <w:trPr>
          <w:trHeight w:val="576"/>
        </w:trPr>
        <w:tc>
          <w:tcPr>
            <w:tcW w:w="2530" w:type="dxa"/>
            <w:tcBorders>
              <w:top w:val="single" w:sz="6" w:space="0" w:color="auto"/>
              <w:left w:val="single" w:sz="14" w:space="0" w:color="auto"/>
              <w:bottom w:val="single" w:sz="6" w:space="0" w:color="auto"/>
              <w:right w:val="single" w:sz="6" w:space="0" w:color="auto"/>
            </w:tcBorders>
            <w:vAlign w:val="center"/>
          </w:tcPr>
          <w:p w14:paraId="454507FB" w14:textId="5E34C45B" w:rsidR="00EE6B37" w:rsidRPr="002D00F1" w:rsidRDefault="00EE6B37" w:rsidP="00F729FA">
            <w:pPr>
              <w:kinsoku w:val="0"/>
              <w:overflowPunct w:val="0"/>
              <w:autoSpaceDE/>
              <w:autoSpaceDN/>
              <w:adjustRightInd/>
              <w:spacing w:before="134" w:after="95" w:line="351" w:lineRule="exact"/>
              <w:ind w:left="180"/>
              <w:textAlignment w:val="baseline"/>
              <w:rPr>
                <w:rFonts w:ascii="Arial" w:hAnsi="Arial"/>
                <w:sz w:val="24"/>
              </w:rPr>
            </w:pPr>
            <w:r w:rsidRPr="002D00F1">
              <w:rPr>
                <w:rFonts w:ascii="Arial" w:hAnsi="Arial"/>
                <w:sz w:val="24"/>
              </w:rPr>
              <w:t>4:00 PM – 5:00 PM</w:t>
            </w:r>
          </w:p>
        </w:tc>
        <w:tc>
          <w:tcPr>
            <w:tcW w:w="8438" w:type="dxa"/>
            <w:tcBorders>
              <w:top w:val="single" w:sz="6" w:space="0" w:color="auto"/>
              <w:left w:val="single" w:sz="6" w:space="0" w:color="auto"/>
              <w:bottom w:val="single" w:sz="6" w:space="0" w:color="auto"/>
              <w:right w:val="single" w:sz="14" w:space="0" w:color="auto"/>
            </w:tcBorders>
            <w:vAlign w:val="center"/>
          </w:tcPr>
          <w:p w14:paraId="044FF5E3" w14:textId="5D811A1E" w:rsidR="00EE6B37" w:rsidRPr="009D581B" w:rsidRDefault="00EE6B37" w:rsidP="00EE6B37">
            <w:pPr>
              <w:kinsoku w:val="0"/>
              <w:overflowPunct w:val="0"/>
              <w:autoSpaceDE/>
              <w:autoSpaceDN/>
              <w:adjustRightInd/>
              <w:spacing w:before="129" w:after="100" w:line="351" w:lineRule="exact"/>
              <w:ind w:left="360"/>
              <w:textAlignment w:val="baseline"/>
              <w:rPr>
                <w:rFonts w:ascii="Arial" w:hAnsi="Arial"/>
                <w:b/>
                <w:sz w:val="30"/>
              </w:rPr>
            </w:pPr>
            <w:r w:rsidRPr="009D581B">
              <w:rPr>
                <w:rFonts w:ascii="Arial" w:hAnsi="Arial" w:cs="Arial"/>
                <w:b/>
                <w:color w:val="C00000"/>
                <w:sz w:val="28"/>
                <w:szCs w:val="28"/>
              </w:rPr>
              <w:t>NASSGAP Business Meeting</w:t>
            </w:r>
          </w:p>
        </w:tc>
      </w:tr>
      <w:tr w:rsidR="00EE6B37" w:rsidRPr="006063CC" w14:paraId="4FE783DB" w14:textId="77777777" w:rsidTr="005A7FB7">
        <w:trPr>
          <w:trHeight w:val="864"/>
        </w:trPr>
        <w:tc>
          <w:tcPr>
            <w:tcW w:w="2530" w:type="dxa"/>
            <w:tcBorders>
              <w:top w:val="single" w:sz="6" w:space="0" w:color="auto"/>
              <w:left w:val="single" w:sz="14" w:space="0" w:color="auto"/>
              <w:bottom w:val="single" w:sz="6" w:space="0" w:color="auto"/>
              <w:right w:val="single" w:sz="6" w:space="0" w:color="auto"/>
            </w:tcBorders>
            <w:vAlign w:val="center"/>
          </w:tcPr>
          <w:p w14:paraId="67B22D6C" w14:textId="2DB684F9" w:rsidR="00EE6B37" w:rsidRPr="002D00F1" w:rsidRDefault="00EE6B37" w:rsidP="00F729FA">
            <w:pPr>
              <w:kinsoku w:val="0"/>
              <w:overflowPunct w:val="0"/>
              <w:autoSpaceDE/>
              <w:autoSpaceDN/>
              <w:adjustRightInd/>
              <w:spacing w:before="134" w:after="95" w:line="351" w:lineRule="exact"/>
              <w:ind w:left="180"/>
              <w:textAlignment w:val="baseline"/>
              <w:rPr>
                <w:rFonts w:ascii="Arial" w:hAnsi="Arial"/>
                <w:sz w:val="24"/>
              </w:rPr>
            </w:pPr>
            <w:r w:rsidRPr="002D00F1">
              <w:rPr>
                <w:rFonts w:ascii="Arial" w:hAnsi="Arial"/>
                <w:sz w:val="24"/>
              </w:rPr>
              <w:t>5:00 PM – 5:30 PM</w:t>
            </w:r>
          </w:p>
        </w:tc>
        <w:tc>
          <w:tcPr>
            <w:tcW w:w="8438" w:type="dxa"/>
            <w:tcBorders>
              <w:top w:val="single" w:sz="6" w:space="0" w:color="auto"/>
              <w:left w:val="single" w:sz="6" w:space="0" w:color="auto"/>
              <w:bottom w:val="single" w:sz="6" w:space="0" w:color="auto"/>
              <w:right w:val="single" w:sz="14" w:space="0" w:color="auto"/>
            </w:tcBorders>
            <w:vAlign w:val="center"/>
          </w:tcPr>
          <w:p w14:paraId="13284BBF" w14:textId="77777777" w:rsidR="00655B92" w:rsidRDefault="00655B92" w:rsidP="00F729FA">
            <w:pPr>
              <w:kinsoku w:val="0"/>
              <w:overflowPunct w:val="0"/>
              <w:autoSpaceDE/>
              <w:autoSpaceDN/>
              <w:adjustRightInd/>
              <w:spacing w:line="276" w:lineRule="auto"/>
              <w:ind w:left="360"/>
              <w:textAlignment w:val="baseline"/>
              <w:rPr>
                <w:rFonts w:ascii="Arial" w:hAnsi="Arial"/>
                <w:b/>
                <w:color w:val="1F4E79" w:themeColor="accent1" w:themeShade="80"/>
                <w:sz w:val="28"/>
                <w:szCs w:val="28"/>
              </w:rPr>
            </w:pPr>
          </w:p>
          <w:p w14:paraId="6E45323F" w14:textId="56F86ADC" w:rsidR="00F729FA" w:rsidRPr="009D581B" w:rsidRDefault="00F729FA" w:rsidP="00F729FA">
            <w:pPr>
              <w:kinsoku w:val="0"/>
              <w:overflowPunct w:val="0"/>
              <w:autoSpaceDE/>
              <w:autoSpaceDN/>
              <w:adjustRightInd/>
              <w:spacing w:line="276" w:lineRule="auto"/>
              <w:ind w:left="360"/>
              <w:textAlignment w:val="baseline"/>
              <w:rPr>
                <w:rFonts w:ascii="Arial" w:hAnsi="Arial"/>
                <w:b/>
                <w:color w:val="1F4E79" w:themeColor="accent1" w:themeShade="80"/>
                <w:sz w:val="28"/>
                <w:szCs w:val="28"/>
              </w:rPr>
            </w:pPr>
            <w:r w:rsidRPr="009D581B">
              <w:rPr>
                <w:rFonts w:ascii="Arial" w:hAnsi="Arial"/>
                <w:b/>
                <w:color w:val="1F4E79" w:themeColor="accent1" w:themeShade="80"/>
                <w:sz w:val="28"/>
                <w:szCs w:val="28"/>
              </w:rPr>
              <w:t>After-Hours Social</w:t>
            </w:r>
          </w:p>
          <w:p w14:paraId="5C6405AD" w14:textId="3C25B213" w:rsidR="00EE6B37" w:rsidRDefault="00F729FA" w:rsidP="00F729FA">
            <w:pPr>
              <w:kinsoku w:val="0"/>
              <w:overflowPunct w:val="0"/>
              <w:autoSpaceDE/>
              <w:autoSpaceDN/>
              <w:adjustRightInd/>
              <w:ind w:left="360"/>
              <w:textAlignment w:val="baseline"/>
              <w:rPr>
                <w:rFonts w:ascii="Arial" w:hAnsi="Arial" w:cs="Arial"/>
                <w:szCs w:val="20"/>
              </w:rPr>
            </w:pPr>
            <w:r w:rsidRPr="004504EE">
              <w:rPr>
                <w:rFonts w:ascii="Arial" w:hAnsi="Arial" w:cs="Arial"/>
                <w:szCs w:val="20"/>
              </w:rPr>
              <w:t>Members are randomly sorted into breakout rooms and then move independently to other rooms as they desire.  Locations are:  Cooney’s Tavern (Des Moines, IA), Death and Taxes (Reno, NV), and The Quarry Tap Room (Hallowell, ME), Hollow Creek</w:t>
            </w:r>
            <w:r w:rsidR="00655B92">
              <w:rPr>
                <w:rFonts w:ascii="Arial" w:hAnsi="Arial" w:cs="Arial"/>
                <w:szCs w:val="20"/>
              </w:rPr>
              <w:t xml:space="preserve"> Distillery</w:t>
            </w:r>
            <w:r w:rsidRPr="004504EE">
              <w:rPr>
                <w:rFonts w:ascii="Arial" w:hAnsi="Arial" w:cs="Arial"/>
                <w:szCs w:val="20"/>
              </w:rPr>
              <w:t xml:space="preserve"> (Leesville, SC)</w:t>
            </w:r>
          </w:p>
          <w:p w14:paraId="39857508" w14:textId="0BEE9F5A" w:rsidR="00655B92" w:rsidRPr="006063CC" w:rsidRDefault="00655B92" w:rsidP="00F729FA">
            <w:pPr>
              <w:kinsoku w:val="0"/>
              <w:overflowPunct w:val="0"/>
              <w:autoSpaceDE/>
              <w:autoSpaceDN/>
              <w:adjustRightInd/>
              <w:ind w:left="360"/>
              <w:textAlignment w:val="baseline"/>
              <w:rPr>
                <w:rFonts w:ascii="Arial" w:hAnsi="Arial"/>
                <w:sz w:val="22"/>
                <w:szCs w:val="22"/>
              </w:rPr>
            </w:pPr>
          </w:p>
        </w:tc>
      </w:tr>
    </w:tbl>
    <w:p w14:paraId="521B9966" w14:textId="20F250AA" w:rsidR="001A193C" w:rsidRDefault="00F729FA" w:rsidP="00F729FA">
      <w:pPr>
        <w:tabs>
          <w:tab w:val="left" w:pos="3816"/>
        </w:tabs>
        <w:kinsoku w:val="0"/>
        <w:overflowPunct w:val="0"/>
        <w:autoSpaceDE/>
        <w:autoSpaceDN/>
        <w:adjustRightInd/>
        <w:spacing w:after="80" w:line="294" w:lineRule="exact"/>
        <w:textAlignment w:val="baseline"/>
        <w:rPr>
          <w:rFonts w:ascii="Arial" w:hAnsi="Arial"/>
          <w:b/>
          <w:color w:val="1F3864" w:themeColor="accent5" w:themeShade="80"/>
          <w:spacing w:val="4"/>
          <w:sz w:val="26"/>
        </w:rPr>
      </w:pPr>
      <w:r>
        <w:rPr>
          <w:sz w:val="24"/>
        </w:rPr>
        <w:t xml:space="preserve">  </w:t>
      </w:r>
      <w:r>
        <w:rPr>
          <w:rFonts w:ascii="Arial" w:hAnsi="Arial"/>
          <w:b/>
          <w:color w:val="1F3864" w:themeColor="accent5" w:themeShade="80"/>
          <w:spacing w:val="4"/>
          <w:sz w:val="26"/>
        </w:rPr>
        <w:t>Thursday, October 21, 2021 (cont.)</w:t>
      </w:r>
    </w:p>
    <w:p w14:paraId="21A60BC3" w14:textId="77777777" w:rsidR="001A193C" w:rsidRDefault="001A193C">
      <w:pPr>
        <w:tabs>
          <w:tab w:val="left" w:pos="3816"/>
        </w:tabs>
        <w:kinsoku w:val="0"/>
        <w:overflowPunct w:val="0"/>
        <w:autoSpaceDE/>
        <w:autoSpaceDN/>
        <w:adjustRightInd/>
        <w:spacing w:after="80" w:line="294" w:lineRule="exact"/>
        <w:ind w:left="144"/>
        <w:textAlignment w:val="baseline"/>
        <w:rPr>
          <w:rFonts w:ascii="Arial" w:hAnsi="Arial"/>
          <w:b/>
          <w:color w:val="1F3864" w:themeColor="accent5" w:themeShade="80"/>
          <w:spacing w:val="4"/>
          <w:sz w:val="26"/>
        </w:rPr>
      </w:pPr>
    </w:p>
    <w:p w14:paraId="51CA84E5" w14:textId="77777777" w:rsidR="002D00F1" w:rsidRDefault="002D00F1">
      <w:pPr>
        <w:widowControl/>
        <w:autoSpaceDE/>
        <w:autoSpaceDN/>
        <w:adjustRightInd/>
        <w:spacing w:after="160" w:line="259" w:lineRule="auto"/>
        <w:rPr>
          <w:rFonts w:ascii="Arial" w:hAnsi="Arial"/>
          <w:b/>
          <w:color w:val="1F3864" w:themeColor="accent5" w:themeShade="80"/>
          <w:spacing w:val="4"/>
          <w:sz w:val="26"/>
        </w:rPr>
      </w:pPr>
      <w:r>
        <w:rPr>
          <w:rFonts w:ascii="Arial" w:hAnsi="Arial"/>
          <w:b/>
          <w:color w:val="1F3864" w:themeColor="accent5" w:themeShade="80"/>
          <w:spacing w:val="4"/>
          <w:sz w:val="26"/>
        </w:rPr>
        <w:br w:type="page"/>
      </w:r>
    </w:p>
    <w:p w14:paraId="27212626" w14:textId="1B486E74" w:rsidR="00997760" w:rsidRDefault="00997760" w:rsidP="00997760">
      <w:pPr>
        <w:tabs>
          <w:tab w:val="left" w:pos="3816"/>
        </w:tabs>
        <w:kinsoku w:val="0"/>
        <w:overflowPunct w:val="0"/>
        <w:autoSpaceDE/>
        <w:autoSpaceDN/>
        <w:adjustRightInd/>
        <w:spacing w:after="80" w:line="294" w:lineRule="exact"/>
        <w:ind w:left="144"/>
        <w:jc w:val="center"/>
        <w:textAlignment w:val="baseline"/>
        <w:rPr>
          <w:rFonts w:ascii="Arial" w:hAnsi="Arial"/>
          <w:b/>
          <w:color w:val="1F3864" w:themeColor="accent5" w:themeShade="80"/>
          <w:spacing w:val="4"/>
          <w:sz w:val="26"/>
        </w:rPr>
      </w:pPr>
      <w:r>
        <w:rPr>
          <w:rFonts w:ascii="Arial" w:hAnsi="Arial"/>
          <w:b/>
          <w:noProof/>
          <w:color w:val="1F3864" w:themeColor="accent5" w:themeShade="80"/>
          <w:spacing w:val="4"/>
          <w:sz w:val="26"/>
        </w:rPr>
        <w:lastRenderedPageBreak/>
        <w:drawing>
          <wp:anchor distT="0" distB="0" distL="114300" distR="114300" simplePos="0" relativeHeight="251994112" behindDoc="0" locked="0" layoutInCell="1" allowOverlap="1" wp14:anchorId="5E49E85D" wp14:editId="079C8935">
            <wp:simplePos x="0" y="0"/>
            <wp:positionH relativeFrom="column">
              <wp:posOffset>2166620</wp:posOffset>
            </wp:positionH>
            <wp:positionV relativeFrom="paragraph">
              <wp:posOffset>-237490</wp:posOffset>
            </wp:positionV>
            <wp:extent cx="2886075" cy="591185"/>
            <wp:effectExtent l="0" t="0" r="9525"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6075" cy="591185"/>
                    </a:xfrm>
                    <a:prstGeom prst="rect">
                      <a:avLst/>
                    </a:prstGeom>
                    <a:noFill/>
                  </pic:spPr>
                </pic:pic>
              </a:graphicData>
            </a:graphic>
          </wp:anchor>
        </w:drawing>
      </w:r>
    </w:p>
    <w:p w14:paraId="0AEDCE90" w14:textId="77777777" w:rsidR="00997760" w:rsidRPr="001A193C" w:rsidRDefault="00997760" w:rsidP="00997760">
      <w:pPr>
        <w:kinsoku w:val="0"/>
        <w:overflowPunct w:val="0"/>
        <w:autoSpaceDE/>
        <w:autoSpaceDN/>
        <w:adjustRightInd/>
        <w:spacing w:before="11" w:after="240"/>
        <w:ind w:left="29" w:right="29"/>
        <w:jc w:val="center"/>
        <w:textAlignment w:val="baseline"/>
        <w:rPr>
          <w:rFonts w:ascii="Arial" w:hAnsi="Arial"/>
          <w:color w:val="CF2627"/>
          <w:spacing w:val="28"/>
          <w:w w:val="95"/>
          <w:sz w:val="32"/>
          <w:szCs w:val="32"/>
        </w:rPr>
      </w:pPr>
      <w:r>
        <w:rPr>
          <w:rFonts w:ascii="Arial" w:hAnsi="Arial"/>
          <w:color w:val="CF2627"/>
          <w:spacing w:val="28"/>
          <w:w w:val="95"/>
          <w:sz w:val="32"/>
          <w:szCs w:val="32"/>
        </w:rPr>
        <w:t xml:space="preserve">CONFERENCE </w:t>
      </w:r>
      <w:r w:rsidRPr="001A193C">
        <w:rPr>
          <w:rFonts w:ascii="Arial" w:hAnsi="Arial"/>
          <w:color w:val="CF2627"/>
          <w:spacing w:val="28"/>
          <w:w w:val="95"/>
          <w:sz w:val="32"/>
          <w:szCs w:val="32"/>
        </w:rPr>
        <w:t>AGENDA &amp; PROGRAM</w:t>
      </w:r>
    </w:p>
    <w:p w14:paraId="601A2115" w14:textId="77777777" w:rsidR="00997760" w:rsidRDefault="00997760" w:rsidP="00997760">
      <w:pPr>
        <w:kinsoku w:val="0"/>
        <w:overflowPunct w:val="0"/>
        <w:autoSpaceDE/>
        <w:autoSpaceDN/>
        <w:adjustRightInd/>
        <w:spacing w:before="2" w:after="80" w:line="297" w:lineRule="exact"/>
        <w:ind w:left="144"/>
        <w:jc w:val="center"/>
        <w:textAlignment w:val="baseline"/>
        <w:rPr>
          <w:rFonts w:ascii="Arial" w:hAnsi="Arial"/>
          <w:b/>
          <w:color w:val="1F3864" w:themeColor="accent5" w:themeShade="80"/>
          <w:spacing w:val="4"/>
          <w:sz w:val="26"/>
        </w:rPr>
      </w:pPr>
      <w:r w:rsidRPr="006063CC">
        <w:rPr>
          <w:rFonts w:ascii="Arial" w:hAnsi="Arial"/>
          <w:spacing w:val="-10"/>
          <w:sz w:val="26"/>
        </w:rPr>
        <w:t>***NOTE: All times are in Eastern Daylight Time (EDT)***</w:t>
      </w:r>
    </w:p>
    <w:p w14:paraId="612AF184" w14:textId="633C2AD1" w:rsidR="000559FC" w:rsidRPr="00F77A1D" w:rsidRDefault="00D408F8">
      <w:pPr>
        <w:tabs>
          <w:tab w:val="left" w:pos="3816"/>
        </w:tabs>
        <w:kinsoku w:val="0"/>
        <w:overflowPunct w:val="0"/>
        <w:autoSpaceDE/>
        <w:autoSpaceDN/>
        <w:adjustRightInd/>
        <w:spacing w:after="80" w:line="294" w:lineRule="exact"/>
        <w:ind w:left="144"/>
        <w:textAlignment w:val="baseline"/>
        <w:rPr>
          <w:rFonts w:ascii="Arial" w:hAnsi="Arial"/>
          <w:b/>
          <w:color w:val="1F3864" w:themeColor="accent5" w:themeShade="80"/>
          <w:spacing w:val="4"/>
          <w:sz w:val="26"/>
        </w:rPr>
      </w:pPr>
      <w:r w:rsidRPr="00F77A1D">
        <w:rPr>
          <w:rFonts w:ascii="Arial" w:hAnsi="Arial"/>
          <w:b/>
          <w:color w:val="1F3864" w:themeColor="accent5" w:themeShade="80"/>
          <w:spacing w:val="4"/>
          <w:sz w:val="26"/>
        </w:rPr>
        <w:t xml:space="preserve">FRIDAY, </w:t>
      </w:r>
      <w:r w:rsidR="000559FC" w:rsidRPr="00F77A1D">
        <w:rPr>
          <w:rFonts w:ascii="Arial" w:hAnsi="Arial"/>
          <w:b/>
          <w:color w:val="1F3864" w:themeColor="accent5" w:themeShade="80"/>
          <w:spacing w:val="4"/>
          <w:sz w:val="26"/>
        </w:rPr>
        <w:t xml:space="preserve">OCTOBER </w:t>
      </w:r>
      <w:r w:rsidR="00E62265" w:rsidRPr="00F77A1D">
        <w:rPr>
          <w:rFonts w:ascii="Arial" w:hAnsi="Arial"/>
          <w:b/>
          <w:color w:val="1F3864" w:themeColor="accent5" w:themeShade="80"/>
          <w:spacing w:val="4"/>
          <w:sz w:val="26"/>
        </w:rPr>
        <w:t>22</w:t>
      </w:r>
      <w:r w:rsidR="000559FC" w:rsidRPr="00F77A1D">
        <w:rPr>
          <w:rFonts w:ascii="Arial" w:hAnsi="Arial"/>
          <w:b/>
          <w:color w:val="1F3864" w:themeColor="accent5" w:themeShade="80"/>
          <w:spacing w:val="4"/>
          <w:sz w:val="26"/>
        </w:rPr>
        <w:t>, 20</w:t>
      </w:r>
      <w:r w:rsidR="00E62265" w:rsidRPr="00F77A1D">
        <w:rPr>
          <w:rFonts w:ascii="Arial" w:hAnsi="Arial"/>
          <w:b/>
          <w:color w:val="1F3864" w:themeColor="accent5" w:themeShade="80"/>
          <w:spacing w:val="4"/>
          <w:sz w:val="26"/>
        </w:rPr>
        <w:t>21</w:t>
      </w:r>
      <w:r w:rsidR="00E62265" w:rsidRPr="00F77A1D">
        <w:rPr>
          <w:rFonts w:ascii="Arial" w:hAnsi="Arial"/>
          <w:b/>
          <w:color w:val="1F3864" w:themeColor="accent5" w:themeShade="80"/>
          <w:spacing w:val="4"/>
          <w:sz w:val="26"/>
        </w:rPr>
        <w:tab/>
      </w:r>
      <w:r w:rsidR="00E62265" w:rsidRPr="00F77A1D">
        <w:rPr>
          <w:rFonts w:ascii="Arial" w:hAnsi="Arial"/>
          <w:b/>
          <w:color w:val="1F3864" w:themeColor="accent5" w:themeShade="80"/>
          <w:spacing w:val="4"/>
          <w:sz w:val="26"/>
        </w:rPr>
        <w:tab/>
      </w:r>
      <w:r w:rsidR="00997760">
        <w:rPr>
          <w:rFonts w:ascii="Arial" w:hAnsi="Arial"/>
          <w:b/>
          <w:color w:val="1F3864" w:themeColor="accent5" w:themeShade="80"/>
          <w:spacing w:val="4"/>
          <w:sz w:val="26"/>
        </w:rPr>
        <w:tab/>
      </w:r>
      <w:r w:rsidR="00997760">
        <w:rPr>
          <w:rFonts w:ascii="Arial" w:hAnsi="Arial"/>
          <w:b/>
          <w:color w:val="1F3864" w:themeColor="accent5" w:themeShade="80"/>
          <w:spacing w:val="4"/>
          <w:sz w:val="26"/>
        </w:rPr>
        <w:tab/>
        <w:t xml:space="preserve">  </w:t>
      </w:r>
      <w:r w:rsidRPr="00F77A1D">
        <w:rPr>
          <w:rFonts w:ascii="Arial" w:hAnsi="Arial"/>
          <w:b/>
          <w:color w:val="1F3864" w:themeColor="accent5" w:themeShade="80"/>
          <w:spacing w:val="4"/>
          <w:sz w:val="26"/>
        </w:rPr>
        <w:tab/>
      </w:r>
      <w:r w:rsidR="000559FC" w:rsidRPr="00F77A1D">
        <w:rPr>
          <w:rFonts w:ascii="Arial" w:hAnsi="Arial"/>
          <w:b/>
          <w:color w:val="1F3864" w:themeColor="accent5" w:themeShade="80"/>
          <w:spacing w:val="4"/>
          <w:sz w:val="26"/>
        </w:rPr>
        <w:t xml:space="preserve">Daily Moderator: </w:t>
      </w:r>
      <w:r w:rsidR="001B77B0" w:rsidRPr="00F77A1D">
        <w:rPr>
          <w:rFonts w:ascii="Arial" w:hAnsi="Arial"/>
          <w:b/>
          <w:color w:val="1F3864" w:themeColor="accent5" w:themeShade="80"/>
          <w:spacing w:val="4"/>
          <w:sz w:val="26"/>
        </w:rPr>
        <w:t>Ritchie Morrow</w:t>
      </w:r>
    </w:p>
    <w:tbl>
      <w:tblPr>
        <w:tblW w:w="0" w:type="auto"/>
        <w:tblInd w:w="162" w:type="dxa"/>
        <w:tblLayout w:type="fixed"/>
        <w:tblCellMar>
          <w:left w:w="0" w:type="dxa"/>
          <w:right w:w="0" w:type="dxa"/>
        </w:tblCellMar>
        <w:tblLook w:val="0000" w:firstRow="0" w:lastRow="0" w:firstColumn="0" w:lastColumn="0" w:noHBand="0" w:noVBand="0"/>
      </w:tblPr>
      <w:tblGrid>
        <w:gridCol w:w="2605"/>
        <w:gridCol w:w="8358"/>
      </w:tblGrid>
      <w:tr w:rsidR="000559FC" w:rsidRPr="006063CC" w14:paraId="6618FF46" w14:textId="77777777" w:rsidTr="005A7FB7">
        <w:trPr>
          <w:trHeight w:val="4170"/>
        </w:trPr>
        <w:tc>
          <w:tcPr>
            <w:tcW w:w="2605" w:type="dxa"/>
            <w:tcBorders>
              <w:top w:val="single" w:sz="18" w:space="0" w:color="auto"/>
              <w:left w:val="single" w:sz="18" w:space="0" w:color="auto"/>
              <w:bottom w:val="single" w:sz="4" w:space="0" w:color="auto"/>
              <w:right w:val="single" w:sz="6" w:space="0" w:color="auto"/>
            </w:tcBorders>
            <w:vAlign w:val="center"/>
          </w:tcPr>
          <w:p w14:paraId="47804B91" w14:textId="375C00B7" w:rsidR="000559FC" w:rsidRPr="005A7FB7" w:rsidRDefault="0075274D" w:rsidP="00D0041F">
            <w:pPr>
              <w:kinsoku w:val="0"/>
              <w:overflowPunct w:val="0"/>
              <w:autoSpaceDE/>
              <w:autoSpaceDN/>
              <w:adjustRightInd/>
              <w:spacing w:before="134" w:after="95" w:line="351" w:lineRule="exact"/>
              <w:ind w:left="165"/>
              <w:textAlignment w:val="baseline"/>
              <w:rPr>
                <w:rFonts w:ascii="Arial" w:hAnsi="Arial"/>
                <w:sz w:val="24"/>
              </w:rPr>
            </w:pPr>
            <w:r w:rsidRPr="005A7FB7">
              <w:rPr>
                <w:rFonts w:ascii="Arial" w:hAnsi="Arial"/>
                <w:sz w:val="24"/>
              </w:rPr>
              <w:t>12:00 PM – 12:50 PM</w:t>
            </w:r>
          </w:p>
        </w:tc>
        <w:tc>
          <w:tcPr>
            <w:tcW w:w="8358" w:type="dxa"/>
            <w:tcBorders>
              <w:top w:val="single" w:sz="18" w:space="0" w:color="auto"/>
              <w:left w:val="single" w:sz="6" w:space="0" w:color="auto"/>
              <w:bottom w:val="single" w:sz="4" w:space="0" w:color="auto"/>
              <w:right w:val="single" w:sz="18" w:space="0" w:color="auto"/>
            </w:tcBorders>
            <w:vAlign w:val="center"/>
          </w:tcPr>
          <w:p w14:paraId="2C306CB7" w14:textId="02F16B3F" w:rsidR="00227CC8" w:rsidRPr="009D581B" w:rsidRDefault="00227CC8" w:rsidP="001C1A11">
            <w:pPr>
              <w:kinsoku w:val="0"/>
              <w:overflowPunct w:val="0"/>
              <w:autoSpaceDE/>
              <w:autoSpaceDN/>
              <w:adjustRightInd/>
              <w:spacing w:line="276" w:lineRule="auto"/>
              <w:ind w:left="360"/>
              <w:textAlignment w:val="baseline"/>
              <w:rPr>
                <w:rFonts w:ascii="Arial" w:hAnsi="Arial"/>
                <w:b/>
                <w:color w:val="C00000"/>
                <w:sz w:val="28"/>
                <w:szCs w:val="28"/>
              </w:rPr>
            </w:pPr>
            <w:r w:rsidRPr="009D581B">
              <w:rPr>
                <w:rFonts w:ascii="Arial" w:hAnsi="Arial"/>
                <w:b/>
                <w:color w:val="C00000"/>
                <w:sz w:val="28"/>
                <w:szCs w:val="28"/>
              </w:rPr>
              <w:t>SHE</w:t>
            </w:r>
            <w:r w:rsidR="00F77A1D" w:rsidRPr="009D581B">
              <w:rPr>
                <w:rFonts w:ascii="Arial" w:hAnsi="Arial"/>
                <w:b/>
                <w:color w:val="C00000"/>
                <w:sz w:val="28"/>
                <w:szCs w:val="28"/>
              </w:rPr>
              <w:t>E</w:t>
            </w:r>
            <w:r w:rsidRPr="009D581B">
              <w:rPr>
                <w:rFonts w:ascii="Arial" w:hAnsi="Arial"/>
                <w:b/>
                <w:color w:val="C00000"/>
                <w:sz w:val="28"/>
                <w:szCs w:val="28"/>
              </w:rPr>
              <w:t>O UPDATE</w:t>
            </w:r>
          </w:p>
          <w:p w14:paraId="1677F357" w14:textId="511DCB60" w:rsidR="004504EE" w:rsidRPr="00A434D5" w:rsidRDefault="000C7AC9" w:rsidP="001C1A11">
            <w:pPr>
              <w:kinsoku w:val="0"/>
              <w:overflowPunct w:val="0"/>
              <w:autoSpaceDE/>
              <w:autoSpaceDN/>
              <w:adjustRightInd/>
              <w:spacing w:line="276" w:lineRule="auto"/>
              <w:ind w:left="360"/>
              <w:textAlignment w:val="baseline"/>
              <w:rPr>
                <w:rFonts w:ascii="Arial" w:hAnsi="Arial"/>
                <w:sz w:val="24"/>
              </w:rPr>
            </w:pPr>
            <w:r w:rsidRPr="00A434D5">
              <w:rPr>
                <w:rFonts w:ascii="Arial" w:hAnsi="Arial"/>
                <w:sz w:val="24"/>
              </w:rPr>
              <w:t>Thomas Harnisch, Ed.D</w:t>
            </w:r>
            <w:r w:rsidR="00513282">
              <w:rPr>
                <w:rFonts w:ascii="Arial" w:hAnsi="Arial"/>
                <w:sz w:val="24"/>
              </w:rPr>
              <w:t>.</w:t>
            </w:r>
            <w:r w:rsidR="00227CC8" w:rsidRPr="00A434D5">
              <w:rPr>
                <w:rFonts w:ascii="Arial" w:hAnsi="Arial"/>
                <w:sz w:val="24"/>
              </w:rPr>
              <w:t xml:space="preserve"> </w:t>
            </w:r>
          </w:p>
          <w:p w14:paraId="68CD9F66" w14:textId="7EE79CD1" w:rsidR="000C7AC9" w:rsidRPr="00A434D5" w:rsidRDefault="000C7AC9" w:rsidP="001C1A11">
            <w:pPr>
              <w:kinsoku w:val="0"/>
              <w:overflowPunct w:val="0"/>
              <w:autoSpaceDE/>
              <w:autoSpaceDN/>
              <w:adjustRightInd/>
              <w:spacing w:line="276" w:lineRule="auto"/>
              <w:ind w:left="360"/>
              <w:textAlignment w:val="baseline"/>
              <w:rPr>
                <w:rFonts w:ascii="Arial" w:hAnsi="Arial"/>
                <w:sz w:val="24"/>
              </w:rPr>
            </w:pPr>
            <w:r w:rsidRPr="00A434D5">
              <w:rPr>
                <w:rFonts w:ascii="Arial" w:hAnsi="Arial"/>
                <w:sz w:val="24"/>
              </w:rPr>
              <w:t>Vice President for Government Relations</w:t>
            </w:r>
          </w:p>
          <w:p w14:paraId="089E5990" w14:textId="5B8E588A" w:rsidR="004504EE" w:rsidRPr="00A434D5" w:rsidRDefault="004504EE" w:rsidP="00F30093">
            <w:pPr>
              <w:tabs>
                <w:tab w:val="left" w:pos="406"/>
              </w:tabs>
              <w:rPr>
                <w:rFonts w:ascii="Arial" w:hAnsi="Arial"/>
                <w:sz w:val="24"/>
              </w:rPr>
            </w:pPr>
            <w:r w:rsidRPr="00A434D5">
              <w:rPr>
                <w:rFonts w:ascii="Arial" w:hAnsi="Arial"/>
                <w:sz w:val="24"/>
              </w:rPr>
              <w:t xml:space="preserve">     State Higher Education Executive Officers Association (SHEEO)</w:t>
            </w:r>
          </w:p>
          <w:p w14:paraId="1C4355E0" w14:textId="77777777" w:rsidR="00F77A1D" w:rsidRDefault="00EE0706" w:rsidP="00F30093">
            <w:pPr>
              <w:tabs>
                <w:tab w:val="left" w:pos="406"/>
              </w:tabs>
              <w:rPr>
                <w:rFonts w:ascii="Arial" w:hAnsi="Arial"/>
                <w:sz w:val="22"/>
                <w:szCs w:val="22"/>
              </w:rPr>
            </w:pPr>
            <w:r w:rsidRPr="006063CC">
              <w:rPr>
                <w:rFonts w:ascii="Arial" w:hAnsi="Arial"/>
                <w:sz w:val="22"/>
                <w:szCs w:val="22"/>
              </w:rPr>
              <w:t xml:space="preserve">     </w:t>
            </w:r>
            <w:r w:rsidR="00227CC8">
              <w:rPr>
                <w:rFonts w:ascii="Arial" w:hAnsi="Arial"/>
                <w:sz w:val="22"/>
                <w:szCs w:val="22"/>
              </w:rPr>
              <w:t xml:space="preserve"> </w:t>
            </w:r>
          </w:p>
          <w:p w14:paraId="61E67A5E" w14:textId="3424D933" w:rsidR="00EE0706" w:rsidRPr="005D4B88" w:rsidRDefault="00F77A1D" w:rsidP="00F30093">
            <w:pPr>
              <w:tabs>
                <w:tab w:val="left" w:pos="406"/>
              </w:tabs>
              <w:rPr>
                <w:rFonts w:ascii="Arial" w:hAnsi="Arial"/>
                <w:szCs w:val="20"/>
              </w:rPr>
            </w:pPr>
            <w:r>
              <w:rPr>
                <w:rFonts w:ascii="Arial" w:hAnsi="Arial"/>
                <w:sz w:val="22"/>
                <w:szCs w:val="22"/>
              </w:rPr>
              <w:t xml:space="preserve">     </w:t>
            </w:r>
            <w:r w:rsidR="00EE0706" w:rsidRPr="005D4B88">
              <w:rPr>
                <w:rFonts w:ascii="Arial" w:hAnsi="Arial"/>
                <w:szCs w:val="20"/>
              </w:rPr>
              <w:t>This year has brought some of the most far-reaching policy proposals for</w:t>
            </w:r>
          </w:p>
          <w:p w14:paraId="153E2CF3" w14:textId="77777777" w:rsidR="00EE0706" w:rsidRPr="005D4B88" w:rsidRDefault="00EE0706" w:rsidP="00EE0706">
            <w:pPr>
              <w:rPr>
                <w:rFonts w:ascii="Arial" w:hAnsi="Arial"/>
                <w:szCs w:val="20"/>
              </w:rPr>
            </w:pPr>
            <w:r w:rsidRPr="005D4B88">
              <w:rPr>
                <w:rFonts w:ascii="Arial" w:hAnsi="Arial"/>
                <w:szCs w:val="20"/>
              </w:rPr>
              <w:t xml:space="preserve">      higher education in nearly a half century, with changes that fundamentally</w:t>
            </w:r>
          </w:p>
          <w:p w14:paraId="66E64468" w14:textId="77777777" w:rsidR="00EE0706" w:rsidRPr="005D4B88" w:rsidRDefault="00EE0706" w:rsidP="00EE0706">
            <w:pPr>
              <w:rPr>
                <w:rFonts w:ascii="Arial" w:hAnsi="Arial"/>
                <w:szCs w:val="20"/>
              </w:rPr>
            </w:pPr>
            <w:r w:rsidRPr="005D4B88">
              <w:rPr>
                <w:rFonts w:ascii="Arial" w:hAnsi="Arial"/>
                <w:szCs w:val="20"/>
              </w:rPr>
              <w:t xml:space="preserve">      reshape the relationship between the federal government and the states </w:t>
            </w:r>
          </w:p>
          <w:p w14:paraId="3C7D21D6" w14:textId="77777777" w:rsidR="00EE0706" w:rsidRPr="005D4B88" w:rsidRDefault="00EE0706" w:rsidP="00EE0706">
            <w:pPr>
              <w:rPr>
                <w:rFonts w:ascii="Arial" w:hAnsi="Arial"/>
                <w:szCs w:val="20"/>
              </w:rPr>
            </w:pPr>
            <w:r w:rsidRPr="005D4B88">
              <w:rPr>
                <w:rFonts w:ascii="Arial" w:hAnsi="Arial"/>
                <w:szCs w:val="20"/>
              </w:rPr>
              <w:t xml:space="preserve">      and usher in a new era of college affordability and student success. This </w:t>
            </w:r>
          </w:p>
          <w:p w14:paraId="0766C8AD" w14:textId="4C74F6E6" w:rsidR="00EE0706" w:rsidRPr="005D4B88" w:rsidRDefault="00EE0706" w:rsidP="00EE0706">
            <w:pPr>
              <w:rPr>
                <w:rFonts w:ascii="Arial" w:hAnsi="Arial"/>
                <w:szCs w:val="20"/>
              </w:rPr>
            </w:pPr>
            <w:r w:rsidRPr="005D4B88">
              <w:rPr>
                <w:rFonts w:ascii="Arial" w:hAnsi="Arial"/>
                <w:szCs w:val="20"/>
              </w:rPr>
              <w:t xml:space="preserve">      session will examine and provide status updates </w:t>
            </w:r>
            <w:r w:rsidR="00513282">
              <w:rPr>
                <w:rFonts w:ascii="Arial" w:hAnsi="Arial"/>
                <w:szCs w:val="20"/>
              </w:rPr>
              <w:t xml:space="preserve">on </w:t>
            </w:r>
            <w:r w:rsidRPr="005D4B88">
              <w:rPr>
                <w:rFonts w:ascii="Arial" w:hAnsi="Arial"/>
                <w:szCs w:val="20"/>
              </w:rPr>
              <w:t xml:space="preserve">some of the biggest </w:t>
            </w:r>
          </w:p>
          <w:p w14:paraId="1ED6C6C1" w14:textId="77777777" w:rsidR="00EE0706" w:rsidRPr="005D4B88" w:rsidRDefault="00EE0706" w:rsidP="00EE0706">
            <w:pPr>
              <w:rPr>
                <w:rFonts w:ascii="Arial" w:hAnsi="Arial"/>
                <w:szCs w:val="20"/>
              </w:rPr>
            </w:pPr>
            <w:r w:rsidRPr="005D4B88">
              <w:rPr>
                <w:rFonts w:ascii="Arial" w:hAnsi="Arial"/>
                <w:szCs w:val="20"/>
              </w:rPr>
              <w:t xml:space="preserve">      federal higher education policy proposals of the year, including free </w:t>
            </w:r>
          </w:p>
          <w:p w14:paraId="007A457D" w14:textId="77777777" w:rsidR="00EE0706" w:rsidRPr="005D4B88" w:rsidRDefault="00EE0706" w:rsidP="00EE0706">
            <w:pPr>
              <w:rPr>
                <w:rFonts w:ascii="Arial" w:hAnsi="Arial"/>
                <w:szCs w:val="20"/>
              </w:rPr>
            </w:pPr>
            <w:r w:rsidRPr="005D4B88">
              <w:rPr>
                <w:rFonts w:ascii="Arial" w:hAnsi="Arial"/>
                <w:szCs w:val="20"/>
              </w:rPr>
              <w:t xml:space="preserve">      community college, completion grants, and Pell Grant increases. It will</w:t>
            </w:r>
          </w:p>
          <w:p w14:paraId="3D35EDAC" w14:textId="77777777" w:rsidR="00EE0706" w:rsidRPr="005D4B88" w:rsidRDefault="00EE0706" w:rsidP="00EE0706">
            <w:pPr>
              <w:rPr>
                <w:rFonts w:ascii="Arial" w:hAnsi="Arial"/>
                <w:szCs w:val="20"/>
              </w:rPr>
            </w:pPr>
            <w:r w:rsidRPr="005D4B88">
              <w:rPr>
                <w:rFonts w:ascii="Arial" w:hAnsi="Arial"/>
                <w:szCs w:val="20"/>
              </w:rPr>
              <w:t xml:space="preserve">      also explore state efforts to increase educational attainment in a policy</w:t>
            </w:r>
          </w:p>
          <w:p w14:paraId="27E028E2" w14:textId="16A4CAEE" w:rsidR="00EE0706" w:rsidRPr="005D4B88" w:rsidRDefault="00EE0706" w:rsidP="00EE0706">
            <w:pPr>
              <w:rPr>
                <w:rFonts w:ascii="Arial" w:hAnsi="Arial"/>
                <w:szCs w:val="20"/>
              </w:rPr>
            </w:pPr>
            <w:r w:rsidRPr="005D4B88">
              <w:rPr>
                <w:rFonts w:ascii="Arial" w:hAnsi="Arial"/>
                <w:szCs w:val="20"/>
              </w:rPr>
              <w:t xml:space="preserve">     </w:t>
            </w:r>
            <w:r w:rsidR="00D550A5" w:rsidRPr="005D4B88">
              <w:rPr>
                <w:rFonts w:ascii="Arial" w:hAnsi="Arial"/>
                <w:szCs w:val="20"/>
              </w:rPr>
              <w:t xml:space="preserve"> </w:t>
            </w:r>
            <w:r w:rsidRPr="005D4B88">
              <w:rPr>
                <w:rFonts w:ascii="Arial" w:hAnsi="Arial"/>
                <w:szCs w:val="20"/>
              </w:rPr>
              <w:t>environment marked by uncertainty and change and conclude with</w:t>
            </w:r>
          </w:p>
          <w:p w14:paraId="3A1129D9" w14:textId="4B09D823" w:rsidR="00EE0706" w:rsidRPr="005D4B88" w:rsidRDefault="00EE0706" w:rsidP="00EE0706">
            <w:pPr>
              <w:rPr>
                <w:rFonts w:ascii="Arial" w:hAnsi="Arial"/>
                <w:szCs w:val="20"/>
              </w:rPr>
            </w:pPr>
            <w:r w:rsidRPr="005D4B88">
              <w:rPr>
                <w:rFonts w:ascii="Arial" w:hAnsi="Arial"/>
                <w:szCs w:val="20"/>
              </w:rPr>
              <w:t xml:space="preserve">     </w:t>
            </w:r>
            <w:r w:rsidR="00D550A5" w:rsidRPr="005D4B88">
              <w:rPr>
                <w:rFonts w:ascii="Arial" w:hAnsi="Arial"/>
                <w:szCs w:val="20"/>
              </w:rPr>
              <w:t xml:space="preserve"> </w:t>
            </w:r>
            <w:r w:rsidRPr="005D4B88">
              <w:rPr>
                <w:rFonts w:ascii="Arial" w:hAnsi="Arial"/>
                <w:szCs w:val="20"/>
              </w:rPr>
              <w:t xml:space="preserve">opportunities for state higher education officials to inform the national   </w:t>
            </w:r>
          </w:p>
          <w:p w14:paraId="4C8D1427" w14:textId="53B5A216" w:rsidR="00EE0706" w:rsidRPr="005D4B88" w:rsidRDefault="00EE0706" w:rsidP="00EE0706">
            <w:pPr>
              <w:rPr>
                <w:rFonts w:ascii="Arial" w:hAnsi="Arial"/>
                <w:szCs w:val="20"/>
              </w:rPr>
            </w:pPr>
            <w:r w:rsidRPr="005D4B88">
              <w:rPr>
                <w:rFonts w:ascii="Arial" w:hAnsi="Arial"/>
                <w:szCs w:val="20"/>
              </w:rPr>
              <w:t xml:space="preserve">     </w:t>
            </w:r>
            <w:r w:rsidR="00D550A5" w:rsidRPr="005D4B88">
              <w:rPr>
                <w:rFonts w:ascii="Arial" w:hAnsi="Arial"/>
                <w:szCs w:val="20"/>
              </w:rPr>
              <w:t xml:space="preserve"> </w:t>
            </w:r>
            <w:r w:rsidRPr="005D4B88">
              <w:rPr>
                <w:rFonts w:ascii="Arial" w:hAnsi="Arial"/>
                <w:szCs w:val="20"/>
              </w:rPr>
              <w:t xml:space="preserve">conversation during this pivotal time. </w:t>
            </w:r>
          </w:p>
          <w:p w14:paraId="1FDFC1C2" w14:textId="6E324C74" w:rsidR="00EE0706" w:rsidRPr="006063CC" w:rsidRDefault="00EE0706" w:rsidP="001C1A11">
            <w:pPr>
              <w:kinsoku w:val="0"/>
              <w:overflowPunct w:val="0"/>
              <w:autoSpaceDE/>
              <w:autoSpaceDN/>
              <w:adjustRightInd/>
              <w:spacing w:line="276" w:lineRule="auto"/>
              <w:ind w:left="360"/>
              <w:textAlignment w:val="baseline"/>
              <w:rPr>
                <w:rFonts w:ascii="Arial" w:hAnsi="Arial"/>
                <w:sz w:val="26"/>
                <w:szCs w:val="26"/>
              </w:rPr>
            </w:pPr>
          </w:p>
        </w:tc>
      </w:tr>
      <w:tr w:rsidR="00D408F8" w:rsidRPr="006063CC" w14:paraId="26F5FB60" w14:textId="77777777" w:rsidTr="005A7FB7">
        <w:trPr>
          <w:trHeight w:val="1325"/>
        </w:trPr>
        <w:tc>
          <w:tcPr>
            <w:tcW w:w="2605" w:type="dxa"/>
            <w:tcBorders>
              <w:top w:val="single" w:sz="4" w:space="0" w:color="auto"/>
              <w:left w:val="single" w:sz="14" w:space="0" w:color="auto"/>
              <w:bottom w:val="single" w:sz="6" w:space="0" w:color="auto"/>
              <w:right w:val="single" w:sz="6" w:space="0" w:color="auto"/>
            </w:tcBorders>
            <w:vAlign w:val="center"/>
          </w:tcPr>
          <w:p w14:paraId="4663AB3D" w14:textId="4987EAD9" w:rsidR="00D408F8" w:rsidRPr="005A7FB7" w:rsidRDefault="00D408F8" w:rsidP="00997760">
            <w:pPr>
              <w:kinsoku w:val="0"/>
              <w:overflowPunct w:val="0"/>
              <w:autoSpaceDE/>
              <w:autoSpaceDN/>
              <w:adjustRightInd/>
              <w:spacing w:before="163" w:after="57" w:line="351" w:lineRule="exact"/>
              <w:ind w:left="165"/>
              <w:textAlignment w:val="baseline"/>
              <w:rPr>
                <w:rFonts w:ascii="Arial" w:hAnsi="Arial"/>
                <w:sz w:val="24"/>
              </w:rPr>
            </w:pPr>
            <w:r w:rsidRPr="005A7FB7">
              <w:rPr>
                <w:rFonts w:ascii="Arial" w:hAnsi="Arial"/>
                <w:sz w:val="24"/>
              </w:rPr>
              <w:t xml:space="preserve">1:00 PM – </w:t>
            </w:r>
            <w:r w:rsidR="00997760" w:rsidRPr="005A7FB7">
              <w:rPr>
                <w:rFonts w:ascii="Arial" w:hAnsi="Arial"/>
                <w:sz w:val="24"/>
              </w:rPr>
              <w:t>2</w:t>
            </w:r>
            <w:r w:rsidRPr="005A7FB7">
              <w:rPr>
                <w:rFonts w:ascii="Arial" w:hAnsi="Arial"/>
                <w:sz w:val="24"/>
              </w:rPr>
              <w:t>:</w:t>
            </w:r>
            <w:r w:rsidR="00997760" w:rsidRPr="005A7FB7">
              <w:rPr>
                <w:rFonts w:ascii="Arial" w:hAnsi="Arial"/>
                <w:sz w:val="24"/>
              </w:rPr>
              <w:t>0</w:t>
            </w:r>
            <w:r w:rsidRPr="005A7FB7">
              <w:rPr>
                <w:rFonts w:ascii="Arial" w:hAnsi="Arial"/>
                <w:sz w:val="24"/>
              </w:rPr>
              <w:t>0 PM</w:t>
            </w:r>
          </w:p>
        </w:tc>
        <w:tc>
          <w:tcPr>
            <w:tcW w:w="8358" w:type="dxa"/>
            <w:tcBorders>
              <w:top w:val="single" w:sz="4" w:space="0" w:color="auto"/>
              <w:left w:val="single" w:sz="6" w:space="0" w:color="auto"/>
              <w:bottom w:val="single" w:sz="6" w:space="0" w:color="auto"/>
              <w:right w:val="single" w:sz="14" w:space="0" w:color="auto"/>
            </w:tcBorders>
            <w:vAlign w:val="center"/>
          </w:tcPr>
          <w:p w14:paraId="5D224F7F" w14:textId="77777777" w:rsidR="00750258" w:rsidRPr="009D581B" w:rsidRDefault="00750258" w:rsidP="00750258">
            <w:pPr>
              <w:kinsoku w:val="0"/>
              <w:overflowPunct w:val="0"/>
              <w:autoSpaceDE/>
              <w:autoSpaceDN/>
              <w:adjustRightInd/>
              <w:spacing w:line="276" w:lineRule="auto"/>
              <w:ind w:left="360"/>
              <w:textAlignment w:val="baseline"/>
              <w:rPr>
                <w:rFonts w:ascii="Arial" w:hAnsi="Arial"/>
                <w:b/>
                <w:color w:val="1F3864" w:themeColor="accent5" w:themeShade="80"/>
                <w:sz w:val="28"/>
                <w:szCs w:val="28"/>
              </w:rPr>
            </w:pPr>
            <w:r w:rsidRPr="009D581B">
              <w:rPr>
                <w:rFonts w:ascii="Arial" w:hAnsi="Arial"/>
                <w:b/>
                <w:color w:val="1F3864" w:themeColor="accent5" w:themeShade="80"/>
                <w:sz w:val="28"/>
                <w:szCs w:val="28"/>
              </w:rPr>
              <w:t xml:space="preserve">State </w:t>
            </w:r>
            <w:bookmarkStart w:id="1" w:name="_GoBack"/>
            <w:bookmarkEnd w:id="1"/>
            <w:r w:rsidRPr="009D581B">
              <w:rPr>
                <w:rFonts w:ascii="Arial" w:hAnsi="Arial"/>
                <w:b/>
                <w:color w:val="1F3864" w:themeColor="accent5" w:themeShade="80"/>
                <w:sz w:val="28"/>
                <w:szCs w:val="28"/>
              </w:rPr>
              <w:t>Roll Call</w:t>
            </w:r>
          </w:p>
          <w:p w14:paraId="08509055" w14:textId="77777777" w:rsidR="00750258" w:rsidRPr="006063CC" w:rsidRDefault="00750258" w:rsidP="00750258">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Katie Harrison, Facilitator</w:t>
            </w:r>
          </w:p>
          <w:p w14:paraId="15BDD483" w14:textId="77777777" w:rsidR="00750258" w:rsidRDefault="00750258" w:rsidP="00750258">
            <w:pPr>
              <w:kinsoku w:val="0"/>
              <w:overflowPunct w:val="0"/>
              <w:autoSpaceDE/>
              <w:autoSpaceDN/>
              <w:adjustRightInd/>
              <w:spacing w:line="276" w:lineRule="auto"/>
              <w:ind w:left="360"/>
              <w:textAlignment w:val="baseline"/>
              <w:rPr>
                <w:rFonts w:ascii="Arial" w:hAnsi="Arial"/>
                <w:sz w:val="24"/>
              </w:rPr>
            </w:pPr>
            <w:r w:rsidRPr="006063CC">
              <w:rPr>
                <w:rFonts w:ascii="Arial" w:hAnsi="Arial"/>
                <w:sz w:val="24"/>
              </w:rPr>
              <w:t>NASSGAP President-elect</w:t>
            </w:r>
          </w:p>
          <w:p w14:paraId="2E8E71F1" w14:textId="77777777" w:rsidR="00750258" w:rsidRDefault="00750258" w:rsidP="00750258">
            <w:pPr>
              <w:kinsoku w:val="0"/>
              <w:overflowPunct w:val="0"/>
              <w:autoSpaceDE/>
              <w:autoSpaceDN/>
              <w:adjustRightInd/>
              <w:spacing w:line="276" w:lineRule="auto"/>
              <w:ind w:left="360"/>
              <w:textAlignment w:val="baseline"/>
            </w:pPr>
            <w:r>
              <w:rPr>
                <w:rFonts w:ascii="Arial" w:hAnsi="Arial"/>
                <w:sz w:val="24"/>
              </w:rPr>
              <w:t>Executive Director</w:t>
            </w:r>
          </w:p>
          <w:p w14:paraId="1EBB3FA5" w14:textId="77777777" w:rsidR="00D408F8" w:rsidRPr="005A7FB7" w:rsidRDefault="00750258" w:rsidP="00750258">
            <w:pPr>
              <w:kinsoku w:val="0"/>
              <w:overflowPunct w:val="0"/>
              <w:autoSpaceDE/>
              <w:autoSpaceDN/>
              <w:adjustRightInd/>
              <w:spacing w:line="276" w:lineRule="auto"/>
              <w:ind w:left="360"/>
              <w:textAlignment w:val="baseline"/>
              <w:rPr>
                <w:rFonts w:ascii="Arial" w:hAnsi="Arial"/>
                <w:sz w:val="24"/>
              </w:rPr>
            </w:pPr>
            <w:r w:rsidRPr="005A7FB7">
              <w:rPr>
                <w:rFonts w:ascii="Arial" w:hAnsi="Arial"/>
                <w:sz w:val="24"/>
              </w:rPr>
              <w:t>South Carolina Higher Education Tuition Grants Commission</w:t>
            </w:r>
          </w:p>
          <w:p w14:paraId="78AD2F21" w14:textId="2789E686" w:rsidR="005A7FB7" w:rsidRPr="006063CC" w:rsidRDefault="005A7FB7" w:rsidP="00750258">
            <w:pPr>
              <w:kinsoku w:val="0"/>
              <w:overflowPunct w:val="0"/>
              <w:autoSpaceDE/>
              <w:autoSpaceDN/>
              <w:adjustRightInd/>
              <w:spacing w:line="276" w:lineRule="auto"/>
              <w:ind w:left="360"/>
              <w:textAlignment w:val="baseline"/>
              <w:rPr>
                <w:rFonts w:ascii="Arial" w:hAnsi="Arial"/>
                <w:sz w:val="30"/>
              </w:rPr>
            </w:pPr>
            <w:r w:rsidRPr="005A7FB7">
              <w:rPr>
                <w:rFonts w:ascii="Arial" w:hAnsi="Arial"/>
                <w:szCs w:val="20"/>
              </w:rPr>
              <w:t>States are allotted 5 minutes.  State presenting today:  Virginia, California, Oregon, Utah, New Mexico, Illinois, Kansas, New Jersey, and Washington DC</w:t>
            </w:r>
          </w:p>
        </w:tc>
      </w:tr>
      <w:tr w:rsidR="000559FC" w:rsidRPr="006063CC" w14:paraId="0F2EAF9C" w14:textId="77777777" w:rsidTr="005A7FB7">
        <w:trPr>
          <w:trHeight w:hRule="exact" w:val="1710"/>
        </w:trPr>
        <w:tc>
          <w:tcPr>
            <w:tcW w:w="2605" w:type="dxa"/>
            <w:tcBorders>
              <w:top w:val="single" w:sz="6" w:space="0" w:color="auto"/>
              <w:left w:val="single" w:sz="14" w:space="0" w:color="auto"/>
              <w:bottom w:val="single" w:sz="6" w:space="0" w:color="auto"/>
              <w:right w:val="single" w:sz="6" w:space="0" w:color="auto"/>
            </w:tcBorders>
          </w:tcPr>
          <w:p w14:paraId="45E80B88" w14:textId="68CE4F70" w:rsidR="000559FC" w:rsidRPr="005A7FB7" w:rsidRDefault="00997760" w:rsidP="00997760">
            <w:pPr>
              <w:kinsoku w:val="0"/>
              <w:overflowPunct w:val="0"/>
              <w:autoSpaceDE/>
              <w:autoSpaceDN/>
              <w:adjustRightInd/>
              <w:spacing w:before="207" w:after="2380" w:line="351" w:lineRule="exact"/>
              <w:ind w:left="165"/>
              <w:textAlignment w:val="baseline"/>
              <w:rPr>
                <w:rFonts w:ascii="Arial" w:hAnsi="Arial"/>
                <w:sz w:val="24"/>
              </w:rPr>
            </w:pPr>
            <w:r w:rsidRPr="005A7FB7">
              <w:rPr>
                <w:rFonts w:ascii="Arial" w:hAnsi="Arial"/>
                <w:sz w:val="24"/>
              </w:rPr>
              <w:t>2</w:t>
            </w:r>
            <w:r w:rsidR="000559FC" w:rsidRPr="005A7FB7">
              <w:rPr>
                <w:rFonts w:ascii="Arial" w:hAnsi="Arial"/>
                <w:sz w:val="24"/>
              </w:rPr>
              <w:t>:</w:t>
            </w:r>
            <w:r w:rsidRPr="005A7FB7">
              <w:rPr>
                <w:rFonts w:ascii="Arial" w:hAnsi="Arial"/>
                <w:sz w:val="24"/>
              </w:rPr>
              <w:t>0</w:t>
            </w:r>
            <w:r w:rsidR="00D408F8" w:rsidRPr="005A7FB7">
              <w:rPr>
                <w:rFonts w:ascii="Arial" w:hAnsi="Arial"/>
                <w:sz w:val="24"/>
              </w:rPr>
              <w:t>0</w:t>
            </w:r>
            <w:r w:rsidR="000559FC" w:rsidRPr="005A7FB7">
              <w:rPr>
                <w:rFonts w:ascii="Arial" w:hAnsi="Arial"/>
                <w:sz w:val="24"/>
              </w:rPr>
              <w:t xml:space="preserve"> </w:t>
            </w:r>
            <w:r w:rsidR="00D408F8" w:rsidRPr="005A7FB7">
              <w:rPr>
                <w:rFonts w:ascii="Arial" w:hAnsi="Arial"/>
                <w:sz w:val="24"/>
              </w:rPr>
              <w:t>P</w:t>
            </w:r>
            <w:r w:rsidR="000559FC" w:rsidRPr="005A7FB7">
              <w:rPr>
                <w:rFonts w:ascii="Arial" w:hAnsi="Arial"/>
                <w:sz w:val="24"/>
              </w:rPr>
              <w:t xml:space="preserve">M – </w:t>
            </w:r>
            <w:r w:rsidR="00D408F8" w:rsidRPr="005A7FB7">
              <w:rPr>
                <w:rFonts w:ascii="Arial" w:hAnsi="Arial"/>
                <w:sz w:val="24"/>
              </w:rPr>
              <w:t>2</w:t>
            </w:r>
            <w:r w:rsidR="000559FC" w:rsidRPr="005A7FB7">
              <w:rPr>
                <w:rFonts w:ascii="Arial" w:hAnsi="Arial"/>
                <w:sz w:val="24"/>
              </w:rPr>
              <w:t>:</w:t>
            </w:r>
            <w:r w:rsidR="00D408F8" w:rsidRPr="005A7FB7">
              <w:rPr>
                <w:rFonts w:ascii="Arial" w:hAnsi="Arial"/>
                <w:sz w:val="24"/>
              </w:rPr>
              <w:t>5</w:t>
            </w:r>
            <w:r w:rsidR="000559FC" w:rsidRPr="005A7FB7">
              <w:rPr>
                <w:rFonts w:ascii="Arial" w:hAnsi="Arial"/>
                <w:sz w:val="24"/>
              </w:rPr>
              <w:t xml:space="preserve">0 </w:t>
            </w:r>
            <w:r w:rsidR="00D408F8" w:rsidRPr="005A7FB7">
              <w:rPr>
                <w:rFonts w:ascii="Arial" w:hAnsi="Arial"/>
                <w:sz w:val="24"/>
              </w:rPr>
              <w:t>P</w:t>
            </w:r>
            <w:r w:rsidR="000559FC" w:rsidRPr="005A7FB7">
              <w:rPr>
                <w:rFonts w:ascii="Arial" w:hAnsi="Arial"/>
                <w:sz w:val="24"/>
              </w:rPr>
              <w:t>M</w:t>
            </w:r>
          </w:p>
        </w:tc>
        <w:tc>
          <w:tcPr>
            <w:tcW w:w="8358" w:type="dxa"/>
            <w:tcBorders>
              <w:top w:val="single" w:sz="6" w:space="0" w:color="auto"/>
              <w:left w:val="single" w:sz="6" w:space="0" w:color="auto"/>
              <w:bottom w:val="single" w:sz="6" w:space="0" w:color="auto"/>
              <w:right w:val="single" w:sz="14" w:space="0" w:color="auto"/>
            </w:tcBorders>
            <w:vAlign w:val="center"/>
          </w:tcPr>
          <w:p w14:paraId="6948261F" w14:textId="77777777" w:rsidR="000559FC" w:rsidRPr="009D581B" w:rsidRDefault="00EE6B37" w:rsidP="001C1A11">
            <w:pPr>
              <w:kinsoku w:val="0"/>
              <w:overflowPunct w:val="0"/>
              <w:autoSpaceDE/>
              <w:autoSpaceDN/>
              <w:adjustRightInd/>
              <w:spacing w:line="276" w:lineRule="auto"/>
              <w:ind w:left="360" w:right="288"/>
              <w:textAlignment w:val="baseline"/>
              <w:rPr>
                <w:rFonts w:ascii="Arial" w:hAnsi="Arial"/>
                <w:b/>
                <w:color w:val="C00000"/>
                <w:sz w:val="28"/>
                <w:szCs w:val="28"/>
              </w:rPr>
            </w:pPr>
            <w:r w:rsidRPr="009D581B">
              <w:rPr>
                <w:rFonts w:ascii="Arial" w:hAnsi="Arial"/>
                <w:b/>
                <w:color w:val="C00000"/>
                <w:sz w:val="28"/>
                <w:szCs w:val="28"/>
              </w:rPr>
              <w:t>Final Farewell and After-Hours Social</w:t>
            </w:r>
          </w:p>
          <w:p w14:paraId="4B296C5B" w14:textId="3D194DC7" w:rsidR="004504EE" w:rsidRPr="00EE6B37" w:rsidRDefault="004504EE" w:rsidP="001C1A11">
            <w:pPr>
              <w:kinsoku w:val="0"/>
              <w:overflowPunct w:val="0"/>
              <w:autoSpaceDE/>
              <w:autoSpaceDN/>
              <w:adjustRightInd/>
              <w:spacing w:line="276" w:lineRule="auto"/>
              <w:ind w:left="360" w:right="288"/>
              <w:textAlignment w:val="baseline"/>
              <w:rPr>
                <w:rFonts w:ascii="Arial" w:hAnsi="Arial"/>
                <w:sz w:val="28"/>
                <w:szCs w:val="28"/>
              </w:rPr>
            </w:pPr>
            <w:r w:rsidRPr="004504EE">
              <w:rPr>
                <w:rFonts w:ascii="Arial" w:hAnsi="Arial" w:cs="Arial"/>
                <w:szCs w:val="20"/>
              </w:rPr>
              <w:t xml:space="preserve">Members are randomly sorted into breakout rooms and then move independently to other rooms as they desire.  Locations are:  Cooney’s Tavern (Des Moines, IA), Death and Taxes (Reno, NV), and The Quarry Tap Room (Hallowell, ME), Hollow Creek </w:t>
            </w:r>
            <w:r w:rsidR="00655B92">
              <w:rPr>
                <w:rFonts w:ascii="Arial" w:hAnsi="Arial" w:cs="Arial"/>
                <w:szCs w:val="20"/>
              </w:rPr>
              <w:t xml:space="preserve">Distillery </w:t>
            </w:r>
            <w:r w:rsidRPr="004504EE">
              <w:rPr>
                <w:rFonts w:ascii="Arial" w:hAnsi="Arial" w:cs="Arial"/>
                <w:szCs w:val="20"/>
              </w:rPr>
              <w:t>(Leesville, SC)</w:t>
            </w:r>
          </w:p>
        </w:tc>
      </w:tr>
    </w:tbl>
    <w:p w14:paraId="18495291" w14:textId="21D3A3F4" w:rsidR="00287052" w:rsidRPr="006063CC" w:rsidRDefault="00287052" w:rsidP="00287052">
      <w:pPr>
        <w:kinsoku w:val="0"/>
        <w:overflowPunct w:val="0"/>
        <w:autoSpaceDE/>
        <w:autoSpaceDN/>
        <w:adjustRightInd/>
        <w:spacing w:before="11" w:after="480"/>
        <w:ind w:right="29"/>
        <w:textAlignment w:val="baseline"/>
        <w:rPr>
          <w:sz w:val="24"/>
        </w:rPr>
      </w:pPr>
    </w:p>
    <w:p w14:paraId="4B296EB3" w14:textId="2A7BECFE" w:rsidR="00287052" w:rsidRPr="006063CC" w:rsidRDefault="00287052" w:rsidP="00287052">
      <w:pPr>
        <w:widowControl/>
        <w:rPr>
          <w:sz w:val="24"/>
        </w:rPr>
        <w:sectPr w:rsidR="00287052" w:rsidRPr="006063CC" w:rsidSect="009F277F">
          <w:pgSz w:w="12240" w:h="15840"/>
          <w:pgMar w:top="780" w:right="392" w:bottom="210" w:left="608" w:header="432" w:footer="144" w:gutter="0"/>
          <w:cols w:space="720"/>
          <w:noEndnote/>
          <w:titlePg/>
          <w:docGrid w:linePitch="272"/>
        </w:sectPr>
      </w:pPr>
    </w:p>
    <w:p w14:paraId="0F88966E" w14:textId="77777777" w:rsidR="00287052" w:rsidRPr="006063CC" w:rsidRDefault="00287052" w:rsidP="00287052">
      <w:pPr>
        <w:kinsoku w:val="0"/>
        <w:overflowPunct w:val="0"/>
        <w:autoSpaceDE/>
        <w:autoSpaceDN/>
        <w:adjustRightInd/>
        <w:spacing w:line="240" w:lineRule="exact"/>
        <w:textAlignment w:val="baseline"/>
        <w:rPr>
          <w:rFonts w:ascii="Courier New" w:hAnsi="Courier New"/>
          <w:b/>
          <w:sz w:val="22"/>
        </w:rPr>
        <w:sectPr w:rsidR="00287052" w:rsidRPr="006063CC">
          <w:type w:val="continuous"/>
          <w:pgSz w:w="12240" w:h="15840"/>
          <w:pgMar w:top="780" w:right="6051" w:bottom="210" w:left="5949" w:header="720" w:footer="720" w:gutter="0"/>
          <w:cols w:space="720"/>
          <w:noEndnote/>
        </w:sectPr>
      </w:pPr>
    </w:p>
    <w:p w14:paraId="2801E376" w14:textId="632559CE" w:rsidR="00EE3EF5" w:rsidRPr="006063CC" w:rsidRDefault="00410EC9" w:rsidP="00117C17">
      <w:pPr>
        <w:kinsoku w:val="0"/>
        <w:overflowPunct w:val="0"/>
        <w:autoSpaceDE/>
        <w:autoSpaceDN/>
        <w:adjustRightInd/>
        <w:textAlignment w:val="baseline"/>
        <w:rPr>
          <w:rFonts w:ascii="Arial" w:hAnsi="Arial"/>
          <w:color w:val="233E8C"/>
          <w:spacing w:val="18"/>
          <w:w w:val="90"/>
          <w:sz w:val="72"/>
          <w:szCs w:val="22"/>
        </w:rPr>
      </w:pPr>
      <w:r w:rsidRPr="006063CC">
        <w:rPr>
          <w:rFonts w:ascii="Arial" w:hAnsi="Arial"/>
          <w:color w:val="233E8C"/>
          <w:spacing w:val="18"/>
          <w:w w:val="90"/>
          <w:sz w:val="72"/>
          <w:szCs w:val="22"/>
        </w:rPr>
        <w:lastRenderedPageBreak/>
        <w:t>PRESENTERS</w:t>
      </w:r>
    </w:p>
    <w:p w14:paraId="4DFF1C4F" w14:textId="2AF32342" w:rsidR="00117C17" w:rsidRPr="006063CC" w:rsidRDefault="00410EC9" w:rsidP="00117C17">
      <w:pPr>
        <w:kinsoku w:val="0"/>
        <w:overflowPunct w:val="0"/>
        <w:autoSpaceDE/>
        <w:autoSpaceDN/>
        <w:adjustRightInd/>
        <w:textAlignment w:val="baseline"/>
        <w:rPr>
          <w:rFonts w:ascii="Arial" w:hAnsi="Arial"/>
          <w:color w:val="233E8C"/>
          <w:spacing w:val="18"/>
          <w:w w:val="90"/>
          <w:sz w:val="16"/>
          <w:szCs w:val="16"/>
        </w:rPr>
      </w:pPr>
      <w:r w:rsidRPr="006063CC">
        <w:rPr>
          <w:noProof/>
          <w:sz w:val="22"/>
          <w:szCs w:val="22"/>
        </w:rPr>
        <mc:AlternateContent>
          <mc:Choice Requires="wps">
            <w:drawing>
              <wp:anchor distT="0" distB="0" distL="114300" distR="114300" simplePos="0" relativeHeight="251975680" behindDoc="0" locked="0" layoutInCell="1" allowOverlap="1" wp14:anchorId="036AE2AD" wp14:editId="4C9C5246">
                <wp:simplePos x="0" y="0"/>
                <wp:positionH relativeFrom="margin">
                  <wp:align>right</wp:align>
                </wp:positionH>
                <wp:positionV relativeFrom="paragraph">
                  <wp:posOffset>53975</wp:posOffset>
                </wp:positionV>
                <wp:extent cx="7018655" cy="3000375"/>
                <wp:effectExtent l="0" t="0" r="10795" b="28575"/>
                <wp:wrapNone/>
                <wp:docPr id="52" name="Rectangle: Diagonal Corners Rounded 52"/>
                <wp:cNvGraphicFramePr/>
                <a:graphic xmlns:a="http://schemas.openxmlformats.org/drawingml/2006/main">
                  <a:graphicData uri="http://schemas.microsoft.com/office/word/2010/wordprocessingShape">
                    <wps:wsp>
                      <wps:cNvSpPr/>
                      <wps:spPr>
                        <a:xfrm>
                          <a:off x="0" y="0"/>
                          <a:ext cx="7018655" cy="3000375"/>
                        </a:xfrm>
                        <a:prstGeom prst="round2DiagRect">
                          <a:avLst>
                            <a:gd name="adj1" fmla="val 0"/>
                            <a:gd name="adj2" fmla="val 18714"/>
                          </a:avLst>
                        </a:prstGeom>
                        <a:noFill/>
                        <a:ln w="19050" cap="flat" cmpd="sng" algn="ctr">
                          <a:solidFill>
                            <a:srgbClr val="CF262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049046" id="Rectangle: Diagonal Corners Rounded 52" o:spid="_x0000_s1026" style="position:absolute;margin-left:501.45pt;margin-top:4.25pt;width:552.65pt;height:236.25pt;z-index:2519756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7018655,30003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" path="m,l6457165,v310102,,561490,251388,561490,561490l7018655,3000375r,l561490,3000375c251388,3000375,,2748987,,2438885l,,,xe" filled="f" strokecolor="#cf2627" strokeweight="1.5pt">
                <v:stroke joinstyle="miter"/>
                <v:path arrowok="t" o:connecttype="custom" o:connectlocs="0,0;6457165,0;7018655,561490;7018655,3000375;7018655,3000375;561490,3000375;0,2438885;0,0;0,0" o:connectangles="0,0,0,0,0,0,0,0,0"/>
                <w10:wrap anchorx="margin"/>
              </v:shape>
            </w:pict>
          </mc:Fallback>
        </mc:AlternateContent>
      </w:r>
    </w:p>
    <w:p w14:paraId="78A0CE4C" w14:textId="77777777" w:rsidR="00410EC9" w:rsidRPr="006063CC" w:rsidRDefault="00410EC9" w:rsidP="000327E6">
      <w:pPr>
        <w:pStyle w:val="paragraph"/>
        <w:spacing w:before="0" w:beforeAutospacing="0" w:after="0" w:afterAutospacing="0"/>
        <w:ind w:left="547" w:right="237"/>
        <w:textAlignment w:val="baseline"/>
        <w:rPr>
          <w:rFonts w:ascii="Arial" w:hAnsi="Arial" w:cs="Arial"/>
          <w:sz w:val="28"/>
          <w:szCs w:val="28"/>
        </w:rPr>
      </w:pPr>
    </w:p>
    <w:p w14:paraId="5D599DE1" w14:textId="1CA23D34" w:rsidR="00657FBA" w:rsidRPr="006063CC" w:rsidRDefault="00410EC9" w:rsidP="000327E6">
      <w:pPr>
        <w:pStyle w:val="paragraph"/>
        <w:spacing w:before="0" w:beforeAutospacing="0" w:after="0" w:afterAutospacing="0"/>
        <w:ind w:left="547" w:right="237"/>
        <w:textAlignment w:val="baseline"/>
        <w:rPr>
          <w:rFonts w:ascii="Arial" w:hAnsi="Arial" w:cs="Arial"/>
          <w:sz w:val="28"/>
          <w:szCs w:val="28"/>
        </w:rPr>
      </w:pPr>
      <w:r w:rsidRPr="006063CC">
        <w:rPr>
          <w:rFonts w:ascii="Arial" w:hAnsi="Arial" w:cs="Arial"/>
          <w:noProof/>
          <w:sz w:val="28"/>
          <w:szCs w:val="28"/>
        </w:rPr>
        <w:drawing>
          <wp:anchor distT="0" distB="0" distL="114300" distR="114300" simplePos="0" relativeHeight="251985920" behindDoc="0" locked="0" layoutInCell="1" allowOverlap="1" wp14:anchorId="07FB8DBA" wp14:editId="07DEB0A7">
            <wp:simplePos x="0" y="0"/>
            <wp:positionH relativeFrom="margin">
              <wp:posOffset>217805</wp:posOffset>
            </wp:positionH>
            <wp:positionV relativeFrom="margin">
              <wp:posOffset>789305</wp:posOffset>
            </wp:positionV>
            <wp:extent cx="1933575" cy="2573655"/>
            <wp:effectExtent l="0" t="0" r="9525" b="0"/>
            <wp:wrapSquare wrapText="bothSides"/>
            <wp:docPr id="50" name="Picture 50" descr="S:\Education\NASSGAP\2021\2021 conference\anderson_drew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ducation\NASSGAP\2021\2021 conference\anderson_drew_30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33575" cy="2573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63CC">
        <w:rPr>
          <w:rFonts w:ascii="Arial" w:hAnsi="Arial" w:cs="Arial"/>
          <w:sz w:val="28"/>
          <w:szCs w:val="28"/>
        </w:rPr>
        <w:t>Drew M. Anderson</w:t>
      </w:r>
      <w:r w:rsidR="000151B2" w:rsidRPr="006063CC">
        <w:rPr>
          <w:rFonts w:ascii="Arial" w:hAnsi="Arial" w:cs="Arial"/>
          <w:sz w:val="28"/>
          <w:szCs w:val="28"/>
        </w:rPr>
        <w:t>, Ph.D.</w:t>
      </w:r>
    </w:p>
    <w:p w14:paraId="62128750" w14:textId="77777777" w:rsidR="00410EC9" w:rsidRPr="006063CC" w:rsidRDefault="00410EC9" w:rsidP="000327E6">
      <w:pPr>
        <w:pStyle w:val="paragraph"/>
        <w:spacing w:before="0" w:beforeAutospacing="0" w:after="0" w:afterAutospacing="0"/>
        <w:ind w:left="547" w:right="237"/>
        <w:textAlignment w:val="baseline"/>
        <w:rPr>
          <w:rFonts w:ascii="Arial" w:hAnsi="Arial" w:cs="Arial"/>
        </w:rPr>
      </w:pPr>
      <w:r w:rsidRPr="006063CC">
        <w:rPr>
          <w:rFonts w:ascii="Arial" w:hAnsi="Arial" w:cs="Arial"/>
        </w:rPr>
        <w:t>Economist</w:t>
      </w:r>
    </w:p>
    <w:p w14:paraId="7CECE505" w14:textId="4CE12E81" w:rsidR="00657FBA" w:rsidRPr="006063CC" w:rsidRDefault="00410EC9" w:rsidP="000327E6">
      <w:pPr>
        <w:pStyle w:val="paragraph"/>
        <w:spacing w:before="0" w:beforeAutospacing="0" w:after="0" w:afterAutospacing="0"/>
        <w:ind w:left="547" w:right="237"/>
        <w:textAlignment w:val="baseline"/>
        <w:rPr>
          <w:rFonts w:ascii="Arial" w:hAnsi="Arial" w:cs="Arial"/>
        </w:rPr>
      </w:pPr>
      <w:r w:rsidRPr="006063CC">
        <w:rPr>
          <w:rFonts w:ascii="Arial" w:hAnsi="Arial" w:cs="Arial"/>
        </w:rPr>
        <w:t>RAND Corporation</w:t>
      </w:r>
    </w:p>
    <w:p w14:paraId="271AE495" w14:textId="6387C081" w:rsidR="00657FBA" w:rsidRPr="006063CC" w:rsidRDefault="00657FBA" w:rsidP="000327E6">
      <w:pPr>
        <w:pStyle w:val="paragraph"/>
        <w:spacing w:before="0" w:beforeAutospacing="0" w:after="0" w:afterAutospacing="0"/>
        <w:ind w:left="547" w:right="237"/>
        <w:textAlignment w:val="baseline"/>
        <w:rPr>
          <w:rFonts w:ascii="Arial" w:hAnsi="Arial" w:cs="Arial"/>
          <w:sz w:val="14"/>
          <w:szCs w:val="14"/>
        </w:rPr>
      </w:pPr>
    </w:p>
    <w:p w14:paraId="53E940EE" w14:textId="26CE1A75" w:rsidR="00657FBA" w:rsidRPr="00657FBA" w:rsidRDefault="00410EC9" w:rsidP="00117C17">
      <w:pPr>
        <w:widowControl/>
        <w:autoSpaceDE/>
        <w:autoSpaceDN/>
        <w:adjustRightInd/>
        <w:spacing w:after="160"/>
        <w:ind w:left="432" w:right="216"/>
        <w:rPr>
          <w:rFonts w:ascii="Arial" w:hAnsi="Arial" w:cs="Arial"/>
          <w:sz w:val="22"/>
          <w:szCs w:val="22"/>
        </w:rPr>
      </w:pPr>
      <w:r w:rsidRPr="006063CC">
        <w:rPr>
          <w:rFonts w:ascii="Arial" w:eastAsia="Times New Roman" w:hAnsi="Arial" w:cs="Arial"/>
          <w:sz w:val="22"/>
          <w:szCs w:val="22"/>
        </w:rPr>
        <w:t>Drew M. Anderson, PhD, is an Economist at the RAND Corporation in Santa Monica, California. At RAND he partners with leaders in government to provide objective economic analysis. Drew has studied financial aid for college from the perspective of students, aid providers, policymakers, and educators. He has published in-depth studies of the effects of state grant aid programs in Wisconsin and New Jersey. Both studies demonstrated positive effects on graduation and highlighted variation in effectiveness for students with different family income levels.</w:t>
      </w:r>
      <w:r w:rsidRPr="00410EC9">
        <w:rPr>
          <w:rFonts w:ascii="Arial" w:eastAsia="Times New Roman" w:hAnsi="Arial" w:cs="Arial"/>
          <w:sz w:val="22"/>
          <w:szCs w:val="22"/>
        </w:rPr>
        <w:t xml:space="preserve"> </w:t>
      </w:r>
      <w:r w:rsidR="00657FBA" w:rsidRPr="00657FBA">
        <w:rPr>
          <w:rFonts w:ascii="Arial" w:hAnsi="Arial" w:cs="Arial"/>
          <w:sz w:val="22"/>
          <w:szCs w:val="22"/>
        </w:rPr>
        <w:t xml:space="preserve"> </w:t>
      </w:r>
    </w:p>
    <w:p w14:paraId="25E83B0E" w14:textId="41F6222E" w:rsidR="00657FBA" w:rsidRDefault="00657FBA" w:rsidP="00410EC9">
      <w:pPr>
        <w:widowControl/>
        <w:autoSpaceDE/>
        <w:autoSpaceDN/>
        <w:adjustRightInd/>
        <w:spacing w:after="160"/>
        <w:ind w:right="216"/>
        <w:rPr>
          <w:rFonts w:ascii="Arial" w:hAnsi="Arial" w:cs="Arial"/>
          <w:sz w:val="22"/>
          <w:szCs w:val="22"/>
        </w:rPr>
      </w:pPr>
    </w:p>
    <w:p w14:paraId="1B0F72AE" w14:textId="533E059F" w:rsidR="00117C17" w:rsidRPr="00AD3C7A" w:rsidRDefault="00117C17" w:rsidP="00117C17">
      <w:pPr>
        <w:widowControl/>
        <w:autoSpaceDE/>
        <w:autoSpaceDN/>
        <w:adjustRightInd/>
        <w:spacing w:after="160"/>
        <w:ind w:left="432" w:right="216"/>
        <w:rPr>
          <w:rFonts w:ascii="Arial" w:hAnsi="Arial" w:cs="Arial"/>
          <w:sz w:val="16"/>
          <w:szCs w:val="16"/>
        </w:rPr>
      </w:pPr>
    </w:p>
    <w:p w14:paraId="0EB4E458" w14:textId="621BB4AB" w:rsidR="000327E6" w:rsidRDefault="000327E6" w:rsidP="000327E6">
      <w:pPr>
        <w:rPr>
          <w:rFonts w:ascii="Arial" w:hAnsi="Arial" w:cs="Arial"/>
          <w:sz w:val="28"/>
          <w:szCs w:val="28"/>
        </w:rPr>
      </w:pPr>
    </w:p>
    <w:p w14:paraId="5BEEFEDA" w14:textId="7AB3DF43" w:rsidR="00410EC9" w:rsidRDefault="00410EC9" w:rsidP="000327E6">
      <w:pPr>
        <w:rPr>
          <w:rFonts w:ascii="Arial" w:hAnsi="Arial" w:cs="Arial"/>
          <w:sz w:val="28"/>
          <w:szCs w:val="28"/>
        </w:rPr>
      </w:pPr>
    </w:p>
    <w:p w14:paraId="61890706" w14:textId="77777777" w:rsidR="00410EC9" w:rsidRDefault="00410EC9" w:rsidP="000327E6">
      <w:pPr>
        <w:rPr>
          <w:rFonts w:ascii="Arial" w:hAnsi="Arial" w:cs="Arial"/>
          <w:sz w:val="28"/>
          <w:szCs w:val="28"/>
        </w:rPr>
      </w:pPr>
    </w:p>
    <w:p w14:paraId="3E3BA84A" w14:textId="50C46E68" w:rsidR="00EE3EF5" w:rsidRPr="006063CC" w:rsidRDefault="00410EC9" w:rsidP="002F2458">
      <w:pPr>
        <w:ind w:right="237"/>
        <w:rPr>
          <w:rFonts w:ascii="Arial" w:hAnsi="Arial" w:cs="Arial"/>
          <w:sz w:val="28"/>
          <w:szCs w:val="28"/>
        </w:rPr>
      </w:pPr>
      <w:r w:rsidRPr="006063CC">
        <w:rPr>
          <w:noProof/>
          <w:sz w:val="24"/>
        </w:rPr>
        <mc:AlternateContent>
          <mc:Choice Requires="wps">
            <w:drawing>
              <wp:anchor distT="0" distB="0" distL="114300" distR="114300" simplePos="0" relativeHeight="251977728" behindDoc="0" locked="0" layoutInCell="1" allowOverlap="1" wp14:anchorId="0F5D781D" wp14:editId="20287026">
                <wp:simplePos x="0" y="0"/>
                <wp:positionH relativeFrom="margin">
                  <wp:posOffset>17145</wp:posOffset>
                </wp:positionH>
                <wp:positionV relativeFrom="paragraph">
                  <wp:posOffset>3175</wp:posOffset>
                </wp:positionV>
                <wp:extent cx="6991985" cy="3632886"/>
                <wp:effectExtent l="0" t="0" r="18415" b="24765"/>
                <wp:wrapNone/>
                <wp:docPr id="4" name="Rectangle: Diagonal Corners Rounded 4"/>
                <wp:cNvGraphicFramePr/>
                <a:graphic xmlns:a="http://schemas.openxmlformats.org/drawingml/2006/main">
                  <a:graphicData uri="http://schemas.microsoft.com/office/word/2010/wordprocessingShape">
                    <wps:wsp>
                      <wps:cNvSpPr/>
                      <wps:spPr>
                        <a:xfrm>
                          <a:off x="0" y="0"/>
                          <a:ext cx="6991985" cy="3632886"/>
                        </a:xfrm>
                        <a:prstGeom prst="round2DiagRect">
                          <a:avLst>
                            <a:gd name="adj1" fmla="val 0"/>
                            <a:gd name="adj2" fmla="val 18714"/>
                          </a:avLst>
                        </a:prstGeom>
                        <a:no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2F98C3" id="Rectangle: Diagonal Corners Rounded 4" o:spid="_x0000_s1026" style="position:absolute;margin-left:1.35pt;margin-top:.25pt;width:550.55pt;height:286.05pt;z-index:251977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991985,36328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" path="m,l6312127,v375475,,679858,304383,679858,679858l6991985,3632886r,l679858,3632886c304383,3632886,,3328503,,2953028l,,,xe" filled="f" strokecolor="#2f5496 [2408]" strokeweight="1.5pt">
                <v:stroke joinstyle="miter"/>
                <v:path arrowok="t" o:connecttype="custom" o:connectlocs="0,0;6312127,0;6991985,679858;6991985,3632886;6991985,3632886;679858,3632886;0,2953028;0,0;0,0" o:connectangles="0,0,0,0,0,0,0,0,0"/>
                <w10:wrap anchorx="margin"/>
              </v:shape>
            </w:pict>
          </mc:Fallback>
        </mc:AlternateContent>
      </w:r>
      <w:r w:rsidR="00EE3EF5" w:rsidRPr="006063CC">
        <w:rPr>
          <w:noProof/>
          <w:sz w:val="28"/>
          <w:szCs w:val="28"/>
        </w:rPr>
        <w:drawing>
          <wp:anchor distT="0" distB="73025" distL="182880" distR="182880" simplePos="0" relativeHeight="251793408" behindDoc="0" locked="0" layoutInCell="1" allowOverlap="1" wp14:anchorId="621FF67C" wp14:editId="630B78D7">
            <wp:simplePos x="0" y="0"/>
            <wp:positionH relativeFrom="column">
              <wp:posOffset>339828</wp:posOffset>
            </wp:positionH>
            <wp:positionV relativeFrom="paragraph">
              <wp:posOffset>44621</wp:posOffset>
            </wp:positionV>
            <wp:extent cx="1920135" cy="2422162"/>
            <wp:effectExtent l="0" t="0" r="4445" b="0"/>
            <wp:wrapSquare wrapText="right"/>
            <wp:docPr id="128" name="Picture 128"/>
            <wp:cNvGraphicFramePr/>
            <a:graphic xmlns:a="http://schemas.openxmlformats.org/drawingml/2006/main">
              <a:graphicData uri="http://schemas.openxmlformats.org/drawingml/2006/picture">
                <pic:pic xmlns:pic="http://schemas.openxmlformats.org/drawingml/2006/picture">
                  <pic:nvPicPr>
                    <pic:cNvPr id="128" name="Picture 128"/>
                    <pic:cNvPicPr preferRelativeResize="0"/>
                  </pic:nvPicPr>
                  <pic:blipFill rotWithShape="1">
                    <a:blip r:embed="rId41"/>
                    <a:srcRect t="26923" b="1"/>
                    <a:stretch/>
                  </pic:blipFill>
                  <pic:spPr bwMode="auto">
                    <a:xfrm>
                      <a:off x="0" y="0"/>
                      <a:ext cx="1920135" cy="242216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327E6" w:rsidRPr="006063CC">
        <w:rPr>
          <w:rFonts w:ascii="Arial" w:hAnsi="Arial" w:cs="Arial"/>
          <w:sz w:val="28"/>
          <w:szCs w:val="28"/>
        </w:rPr>
        <w:t>F</w:t>
      </w:r>
      <w:r w:rsidR="00EE3EF5" w:rsidRPr="006063CC">
        <w:rPr>
          <w:rFonts w:ascii="Arial" w:hAnsi="Arial" w:cs="Arial"/>
          <w:sz w:val="28"/>
          <w:szCs w:val="28"/>
        </w:rPr>
        <w:t>rank Ballmann</w:t>
      </w:r>
    </w:p>
    <w:p w14:paraId="11B3F50E" w14:textId="7597EE44" w:rsidR="00EE3EF5" w:rsidRPr="006063CC" w:rsidRDefault="00EE3EF5" w:rsidP="002F2458">
      <w:pPr>
        <w:ind w:right="237"/>
        <w:rPr>
          <w:rFonts w:ascii="Arial" w:hAnsi="Arial" w:cs="Arial"/>
          <w:sz w:val="24"/>
        </w:rPr>
      </w:pPr>
      <w:r w:rsidRPr="006063CC">
        <w:rPr>
          <w:rFonts w:ascii="Arial" w:hAnsi="Arial" w:cs="Arial"/>
          <w:sz w:val="24"/>
        </w:rPr>
        <w:t>Director, Federal Relations</w:t>
      </w:r>
    </w:p>
    <w:p w14:paraId="3FCCC937" w14:textId="3696C305" w:rsidR="00EE3EF5" w:rsidRPr="006063CC" w:rsidRDefault="00EE3EF5" w:rsidP="002F2458">
      <w:pPr>
        <w:ind w:left="432" w:right="237"/>
        <w:rPr>
          <w:rFonts w:ascii="Arial" w:hAnsi="Arial" w:cs="Arial"/>
          <w:sz w:val="24"/>
        </w:rPr>
      </w:pPr>
      <w:r w:rsidRPr="006063CC">
        <w:rPr>
          <w:rFonts w:ascii="Arial" w:hAnsi="Arial" w:cs="Arial"/>
          <w:sz w:val="24"/>
        </w:rPr>
        <w:t>New York State Higher Education Services</w:t>
      </w:r>
    </w:p>
    <w:p w14:paraId="2E50267D" w14:textId="2E13A872" w:rsidR="00EE3EF5" w:rsidRPr="006063CC" w:rsidRDefault="00EE3EF5" w:rsidP="002F2458">
      <w:pPr>
        <w:ind w:left="432" w:right="237"/>
        <w:rPr>
          <w:rFonts w:ascii="Arial" w:hAnsi="Arial" w:cs="Arial"/>
          <w:sz w:val="24"/>
        </w:rPr>
      </w:pPr>
      <w:r w:rsidRPr="006063CC">
        <w:rPr>
          <w:rFonts w:ascii="Arial" w:hAnsi="Arial" w:cs="Arial"/>
          <w:sz w:val="24"/>
        </w:rPr>
        <w:t>Corporation (HESC)</w:t>
      </w:r>
    </w:p>
    <w:p w14:paraId="53E14547" w14:textId="7F5ED26E" w:rsidR="00EE3EF5" w:rsidRPr="006063CC" w:rsidRDefault="00EE3EF5" w:rsidP="002F2458">
      <w:pPr>
        <w:ind w:right="237"/>
        <w:rPr>
          <w:rFonts w:ascii="Arial" w:hAnsi="Arial" w:cs="Arial"/>
          <w:szCs w:val="20"/>
        </w:rPr>
      </w:pPr>
    </w:p>
    <w:p w14:paraId="042B93A8" w14:textId="05E51F49" w:rsidR="00EE3EF5" w:rsidRPr="006063CC" w:rsidRDefault="00EE3EF5" w:rsidP="00AD3C7A">
      <w:pPr>
        <w:widowControl/>
        <w:autoSpaceDE/>
        <w:autoSpaceDN/>
        <w:adjustRightInd/>
        <w:spacing w:after="160"/>
        <w:ind w:left="432" w:right="216"/>
        <w:rPr>
          <w:rFonts w:ascii="Arial" w:hAnsi="Arial" w:cs="Arial"/>
          <w:sz w:val="22"/>
          <w:szCs w:val="22"/>
        </w:rPr>
      </w:pPr>
      <w:r w:rsidRPr="006063CC">
        <w:rPr>
          <w:rFonts w:ascii="Arial" w:hAnsi="Arial" w:cs="Arial"/>
          <w:sz w:val="22"/>
          <w:szCs w:val="22"/>
        </w:rPr>
        <w:t>Mr. Ballmann has worked with the New York State Higher Education Services Corporation (HESC) since 2008. He initially came on board as a contractor in October 2008 and became a HESC employee in October 2009. He became the NASSGAP federal relations lead in March 2010. He has 37 years of experience in education finance and financial aid programs, not counting completing the FAFSA and receiving grants, scholarship, loans, and work-study to attend college.</w:t>
      </w:r>
    </w:p>
    <w:p w14:paraId="14439420" w14:textId="6E91BACB" w:rsidR="004E4599" w:rsidRPr="006063CC" w:rsidRDefault="00EE3EF5" w:rsidP="00AD3C7A">
      <w:pPr>
        <w:widowControl/>
        <w:autoSpaceDE/>
        <w:autoSpaceDN/>
        <w:adjustRightInd/>
        <w:spacing w:after="160"/>
        <w:ind w:left="432" w:right="216"/>
        <w:rPr>
          <w:rFonts w:ascii="Arial" w:hAnsi="Arial" w:cs="Arial"/>
          <w:sz w:val="22"/>
          <w:szCs w:val="22"/>
        </w:rPr>
      </w:pPr>
      <w:r w:rsidRPr="006063CC">
        <w:rPr>
          <w:rFonts w:ascii="Arial" w:hAnsi="Arial" w:cs="Arial"/>
          <w:sz w:val="22"/>
          <w:szCs w:val="22"/>
        </w:rPr>
        <w:t>Prior to HESC, he worked for a variety of organizations ranging from start-up companies to major financial institutions. He has provided education finance, college savings, and financial aid program advisory services to a wide range of organizations, including state and nonprofit agencies in Alaska, California, New York, Rhode Island, Texas, and Virginia, as well as the U.S. Department of Education.</w:t>
      </w:r>
    </w:p>
    <w:p w14:paraId="5D17433C" w14:textId="46144FBB" w:rsidR="00EE3EF5" w:rsidRDefault="00EE3EF5" w:rsidP="00AD3C7A">
      <w:pPr>
        <w:widowControl/>
        <w:autoSpaceDE/>
        <w:autoSpaceDN/>
        <w:adjustRightInd/>
        <w:spacing w:after="160"/>
        <w:ind w:left="432" w:right="216"/>
        <w:rPr>
          <w:rFonts w:ascii="Arial" w:hAnsi="Arial" w:cs="Arial"/>
          <w:sz w:val="22"/>
          <w:szCs w:val="22"/>
        </w:rPr>
      </w:pPr>
      <w:r w:rsidRPr="006063CC">
        <w:rPr>
          <w:rFonts w:ascii="Arial" w:hAnsi="Arial" w:cs="Arial"/>
          <w:sz w:val="22"/>
          <w:szCs w:val="22"/>
        </w:rPr>
        <w:t>Mr. Ballmann holds a bachelor’s degree in accounting and political science from the Wharton School of the University of Pennsylvania and has earned his CPA certificate.</w:t>
      </w:r>
    </w:p>
    <w:p w14:paraId="12E295D4" w14:textId="597824DA" w:rsidR="006953A8" w:rsidRPr="00BE6E75" w:rsidRDefault="006953A8" w:rsidP="00292D5F">
      <w:pPr>
        <w:spacing w:after="120"/>
        <w:ind w:left="576" w:right="576"/>
        <w:rPr>
          <w:rFonts w:ascii="Arial" w:hAnsi="Arial" w:cs="Arial"/>
          <w:sz w:val="18"/>
          <w:szCs w:val="18"/>
        </w:rPr>
      </w:pPr>
    </w:p>
    <w:p w14:paraId="59D89BF1" w14:textId="77777777" w:rsidR="000151B2" w:rsidRDefault="000151B2" w:rsidP="0019391E">
      <w:pPr>
        <w:ind w:left="576" w:right="576"/>
        <w:rPr>
          <w:rFonts w:ascii="Arial" w:hAnsi="Arial" w:cs="Arial"/>
          <w:sz w:val="28"/>
          <w:szCs w:val="28"/>
        </w:rPr>
      </w:pPr>
    </w:p>
    <w:p w14:paraId="5B60B861" w14:textId="6C943DF1" w:rsidR="000151B2" w:rsidRDefault="000151B2" w:rsidP="0019391E">
      <w:pPr>
        <w:ind w:left="576" w:right="576"/>
        <w:rPr>
          <w:rFonts w:ascii="Arial" w:hAnsi="Arial" w:cs="Arial"/>
          <w:sz w:val="28"/>
          <w:szCs w:val="28"/>
        </w:rPr>
      </w:pPr>
    </w:p>
    <w:p w14:paraId="0E193779" w14:textId="7871C63D" w:rsidR="005E20EC" w:rsidRDefault="005E20EC" w:rsidP="0019391E">
      <w:pPr>
        <w:ind w:left="576" w:right="576"/>
        <w:rPr>
          <w:rFonts w:ascii="Arial" w:hAnsi="Arial" w:cs="Arial"/>
          <w:sz w:val="28"/>
          <w:szCs w:val="28"/>
        </w:rPr>
      </w:pPr>
    </w:p>
    <w:p w14:paraId="3FCF1596" w14:textId="067BE60D" w:rsidR="005E20EC" w:rsidRDefault="005E20EC" w:rsidP="0019391E">
      <w:pPr>
        <w:ind w:left="576" w:right="576"/>
        <w:rPr>
          <w:rFonts w:ascii="Arial" w:hAnsi="Arial" w:cs="Arial"/>
          <w:sz w:val="28"/>
          <w:szCs w:val="28"/>
        </w:rPr>
      </w:pPr>
    </w:p>
    <w:p w14:paraId="5A3529EF" w14:textId="44968BEB" w:rsidR="005E20EC" w:rsidRDefault="005E20EC" w:rsidP="0019391E">
      <w:pPr>
        <w:ind w:left="576" w:right="576"/>
        <w:rPr>
          <w:rFonts w:ascii="Arial" w:hAnsi="Arial" w:cs="Arial"/>
          <w:sz w:val="28"/>
          <w:szCs w:val="28"/>
        </w:rPr>
      </w:pPr>
    </w:p>
    <w:p w14:paraId="5E8284E5" w14:textId="50312CD1" w:rsidR="005E20EC" w:rsidRDefault="005E20EC" w:rsidP="0019391E">
      <w:pPr>
        <w:ind w:left="576" w:right="576"/>
        <w:rPr>
          <w:rFonts w:ascii="Arial" w:hAnsi="Arial" w:cs="Arial"/>
          <w:sz w:val="28"/>
          <w:szCs w:val="28"/>
        </w:rPr>
      </w:pPr>
    </w:p>
    <w:p w14:paraId="7360813A" w14:textId="77777777" w:rsidR="000151B2" w:rsidRDefault="000151B2" w:rsidP="0019391E">
      <w:pPr>
        <w:ind w:left="576" w:right="576"/>
        <w:rPr>
          <w:rFonts w:ascii="Arial" w:hAnsi="Arial" w:cs="Arial"/>
          <w:sz w:val="28"/>
          <w:szCs w:val="28"/>
        </w:rPr>
      </w:pPr>
    </w:p>
    <w:p w14:paraId="4C6069EE" w14:textId="6A2039EE" w:rsidR="00A149A8" w:rsidRDefault="00A149A8" w:rsidP="0019391E">
      <w:pPr>
        <w:widowControl/>
        <w:autoSpaceDE/>
        <w:autoSpaceDN/>
        <w:adjustRightInd/>
        <w:rPr>
          <w:rFonts w:ascii="Arial" w:hAnsi="Arial" w:cs="Arial"/>
          <w:sz w:val="28"/>
          <w:szCs w:val="28"/>
        </w:rPr>
      </w:pPr>
    </w:p>
    <w:p w14:paraId="7788D754" w14:textId="715B4895" w:rsidR="00E57233" w:rsidRPr="006063CC" w:rsidRDefault="001D072E" w:rsidP="0019391E">
      <w:pPr>
        <w:widowControl/>
        <w:autoSpaceDE/>
        <w:autoSpaceDN/>
        <w:adjustRightInd/>
        <w:rPr>
          <w:rFonts w:ascii="Arial" w:hAnsi="Arial" w:cs="Arial"/>
          <w:sz w:val="28"/>
          <w:szCs w:val="28"/>
        </w:rPr>
      </w:pPr>
      <w:r w:rsidRPr="0019391E">
        <w:rPr>
          <w:noProof/>
          <w:sz w:val="28"/>
          <w:szCs w:val="28"/>
        </w:rPr>
        <w:lastRenderedPageBreak/>
        <mc:AlternateContent>
          <mc:Choice Requires="wps">
            <w:drawing>
              <wp:anchor distT="0" distB="0" distL="114300" distR="114300" simplePos="0" relativeHeight="251935744" behindDoc="0" locked="0" layoutInCell="1" allowOverlap="1" wp14:anchorId="3EF7BC93" wp14:editId="38CF1533">
                <wp:simplePos x="0" y="0"/>
                <wp:positionH relativeFrom="margin">
                  <wp:posOffset>102870</wp:posOffset>
                </wp:positionH>
                <wp:positionV relativeFrom="paragraph">
                  <wp:posOffset>2540</wp:posOffset>
                </wp:positionV>
                <wp:extent cx="6978650" cy="2864224"/>
                <wp:effectExtent l="0" t="0" r="12700" b="12700"/>
                <wp:wrapNone/>
                <wp:docPr id="18" name="Rectangle: Diagonal Corners Rounded 18"/>
                <wp:cNvGraphicFramePr/>
                <a:graphic xmlns:a="http://schemas.openxmlformats.org/drawingml/2006/main">
                  <a:graphicData uri="http://schemas.microsoft.com/office/word/2010/wordprocessingShape">
                    <wps:wsp>
                      <wps:cNvSpPr/>
                      <wps:spPr>
                        <a:xfrm>
                          <a:off x="0" y="0"/>
                          <a:ext cx="6978650" cy="2864224"/>
                        </a:xfrm>
                        <a:prstGeom prst="round2DiagRect">
                          <a:avLst>
                            <a:gd name="adj1" fmla="val 0"/>
                            <a:gd name="adj2" fmla="val 18714"/>
                          </a:avLst>
                        </a:prstGeom>
                        <a:noFill/>
                        <a:ln w="19050" cap="flat" cmpd="sng" algn="ctr">
                          <a:solidFill>
                            <a:srgbClr val="CF262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4510C7" id="Rectangle: Diagonal Corners Rounded 18" o:spid="_x0000_s1026" style="position:absolute;margin-left:8.1pt;margin-top:.2pt;width:549.5pt;height:225.55pt;z-index:251935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978650,28642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" path="m,l6442639,v296031,,536011,239980,536011,536011l6978650,2864224r,l536011,2864224c239980,2864224,,2624244,,2328213l,,,xe" filled="f" strokecolor="#cf2627" strokeweight="1.5pt">
                <v:stroke joinstyle="miter"/>
                <v:path arrowok="t" o:connecttype="custom" o:connectlocs="0,0;6442639,0;6978650,536011;6978650,2864224;6978650,2864224;536011,2864224;0,2328213;0,0;0,0" o:connectangles="0,0,0,0,0,0,0,0,0"/>
                <w10:wrap anchorx="margin"/>
              </v:shape>
            </w:pict>
          </mc:Fallback>
        </mc:AlternateContent>
      </w:r>
      <w:r w:rsidR="00E57233" w:rsidRPr="006063CC">
        <w:rPr>
          <w:noProof/>
          <w:sz w:val="28"/>
          <w:szCs w:val="28"/>
        </w:rPr>
        <w:drawing>
          <wp:anchor distT="0" distB="91440" distL="182880" distR="182880" simplePos="0" relativeHeight="251907072" behindDoc="0" locked="0" layoutInCell="1" allowOverlap="1" wp14:anchorId="70DE0D4C" wp14:editId="1A01B501">
            <wp:simplePos x="0" y="0"/>
            <wp:positionH relativeFrom="column">
              <wp:posOffset>369570</wp:posOffset>
            </wp:positionH>
            <wp:positionV relativeFrom="paragraph">
              <wp:posOffset>60960</wp:posOffset>
            </wp:positionV>
            <wp:extent cx="1857375" cy="2457450"/>
            <wp:effectExtent l="0" t="0" r="9525" b="0"/>
            <wp:wrapSquare wrapText="right"/>
            <wp:docPr id="251" name="Picture 25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22">
                      <a:extLst>
                        <a:ext uri="{28A0092B-C50C-407E-A947-70E740481C1C}">
                          <a14:useLocalDpi xmlns:a14="http://schemas.microsoft.com/office/drawing/2010/main" val="0"/>
                        </a:ext>
                      </a:extLst>
                    </a:blip>
                    <a:srcRect l="4105" t="59762" r="65390" b="5092"/>
                    <a:stretch/>
                  </pic:blipFill>
                  <pic:spPr bwMode="auto">
                    <a:xfrm>
                      <a:off x="0" y="0"/>
                      <a:ext cx="1857375" cy="2457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57233" w:rsidRPr="006063CC">
        <w:rPr>
          <w:rFonts w:ascii="Arial" w:hAnsi="Arial" w:cs="Arial"/>
          <w:sz w:val="28"/>
          <w:szCs w:val="28"/>
        </w:rPr>
        <w:t>Todd Brown</w:t>
      </w:r>
    </w:p>
    <w:p w14:paraId="3D379D65" w14:textId="77777777" w:rsidR="00E57233" w:rsidRPr="006063CC" w:rsidRDefault="00E57233" w:rsidP="0019391E">
      <w:pPr>
        <w:ind w:left="432"/>
        <w:rPr>
          <w:rFonts w:ascii="Arial" w:hAnsi="Arial" w:cs="Arial"/>
          <w:sz w:val="24"/>
        </w:rPr>
      </w:pPr>
      <w:r w:rsidRPr="006063CC">
        <w:rPr>
          <w:rFonts w:ascii="Arial" w:hAnsi="Arial" w:cs="Arial"/>
          <w:sz w:val="24"/>
        </w:rPr>
        <w:t>Division Administrator, Financial Aid Program Administration</w:t>
      </w:r>
    </w:p>
    <w:p w14:paraId="08CCDE37" w14:textId="35FC3685" w:rsidR="00E57233" w:rsidRPr="006063CC" w:rsidRDefault="00E57233" w:rsidP="0019391E">
      <w:pPr>
        <w:ind w:left="432"/>
        <w:rPr>
          <w:rFonts w:ascii="Arial" w:hAnsi="Arial" w:cs="Arial"/>
          <w:sz w:val="24"/>
        </w:rPr>
      </w:pPr>
      <w:r w:rsidRPr="006063CC">
        <w:rPr>
          <w:rFonts w:ascii="Arial" w:hAnsi="Arial" w:cs="Arial"/>
          <w:sz w:val="24"/>
        </w:rPr>
        <w:t>Iowa College Aid</w:t>
      </w:r>
    </w:p>
    <w:p w14:paraId="591E82A8" w14:textId="106EE1B2" w:rsidR="00AE1890" w:rsidRPr="006063CC" w:rsidRDefault="00AE1890" w:rsidP="00AE1890">
      <w:pPr>
        <w:ind w:left="576" w:right="432"/>
        <w:rPr>
          <w:rFonts w:ascii="Arial" w:hAnsi="Arial" w:cs="Arial"/>
          <w:sz w:val="31"/>
          <w:szCs w:val="31"/>
        </w:rPr>
      </w:pPr>
      <w:r w:rsidRPr="006063CC">
        <w:rPr>
          <w:rFonts w:ascii="Arial" w:hAnsi="Arial" w:cs="Arial"/>
          <w:sz w:val="22"/>
          <w:szCs w:val="22"/>
        </w:rPr>
        <w:t>  </w:t>
      </w:r>
    </w:p>
    <w:p w14:paraId="15C209CA" w14:textId="65922AF1" w:rsidR="003E0F68" w:rsidRPr="006063CC" w:rsidRDefault="003E0F68" w:rsidP="0019391E">
      <w:pPr>
        <w:spacing w:after="120"/>
        <w:ind w:left="576" w:right="237"/>
        <w:rPr>
          <w:rFonts w:ascii="Arial" w:hAnsi="Arial" w:cs="Arial"/>
          <w:sz w:val="22"/>
          <w:szCs w:val="22"/>
        </w:rPr>
      </w:pPr>
      <w:r w:rsidRPr="006063CC">
        <w:rPr>
          <w:rFonts w:ascii="Arial" w:hAnsi="Arial" w:cs="Arial"/>
          <w:sz w:val="22"/>
          <w:szCs w:val="22"/>
        </w:rPr>
        <w:t xml:space="preserve">Todd Brown has worked in higher education financing for the past </w:t>
      </w:r>
      <w:r w:rsidR="00887036" w:rsidRPr="006063CC">
        <w:rPr>
          <w:rFonts w:ascii="Arial" w:hAnsi="Arial" w:cs="Arial"/>
          <w:sz w:val="22"/>
          <w:szCs w:val="22"/>
        </w:rPr>
        <w:t>17</w:t>
      </w:r>
      <w:r w:rsidRPr="006063CC">
        <w:rPr>
          <w:rFonts w:ascii="Arial" w:hAnsi="Arial" w:cs="Arial"/>
          <w:sz w:val="22"/>
          <w:szCs w:val="22"/>
        </w:rPr>
        <w:t xml:space="preserve"> years, beginning as a graduate assistant in the financial aid office at the University of Northern Iowa. He has worked for the Iowa College Student Aid Commission for the past </w:t>
      </w:r>
      <w:r w:rsidR="00887036" w:rsidRPr="006063CC">
        <w:rPr>
          <w:rFonts w:ascii="Arial" w:hAnsi="Arial" w:cs="Arial"/>
          <w:sz w:val="22"/>
          <w:szCs w:val="22"/>
        </w:rPr>
        <w:t xml:space="preserve">13 </w:t>
      </w:r>
      <w:r w:rsidRPr="006063CC">
        <w:rPr>
          <w:rFonts w:ascii="Arial" w:hAnsi="Arial" w:cs="Arial"/>
          <w:sz w:val="22"/>
          <w:szCs w:val="22"/>
        </w:rPr>
        <w:t>years, currently serving as division administrator for financial aid program administration. In this role he oversees the implementation, administration, and distribution of state and federal scholarship, grant, and loan repayment programs.</w:t>
      </w:r>
    </w:p>
    <w:p w14:paraId="66396DE5" w14:textId="15425E9C" w:rsidR="000E67A6" w:rsidRDefault="003E0F68" w:rsidP="007430CF">
      <w:pPr>
        <w:spacing w:after="120"/>
        <w:ind w:left="576" w:right="237"/>
        <w:rPr>
          <w:rFonts w:ascii="Arial" w:hAnsi="Arial" w:cs="Arial"/>
          <w:sz w:val="22"/>
          <w:szCs w:val="22"/>
        </w:rPr>
      </w:pPr>
      <w:r w:rsidRPr="006063CC">
        <w:rPr>
          <w:rFonts w:ascii="Arial" w:hAnsi="Arial" w:cs="Arial"/>
          <w:sz w:val="22"/>
          <w:szCs w:val="22"/>
        </w:rPr>
        <w:t>Mr. Brown is also the commission’s liaison to the Iowa General Assembly. He graduated from the University of Northern Iowa with a bachelor’s degree in marketing and a master’s degree in higher education administration.</w:t>
      </w:r>
    </w:p>
    <w:p w14:paraId="2E343E6C" w14:textId="77777777" w:rsidR="007430CF" w:rsidRDefault="007430CF" w:rsidP="007430CF">
      <w:pPr>
        <w:spacing w:after="120"/>
        <w:ind w:left="576" w:right="237"/>
        <w:rPr>
          <w:noProof/>
          <w:sz w:val="24"/>
        </w:rPr>
      </w:pPr>
    </w:p>
    <w:p w14:paraId="5A324557" w14:textId="1BEF25C1" w:rsidR="00EE3EF5" w:rsidRPr="00EE3EF5" w:rsidRDefault="00A149A8" w:rsidP="0019391E">
      <w:pPr>
        <w:widowControl/>
        <w:autoSpaceDE/>
        <w:autoSpaceDN/>
        <w:adjustRightInd/>
        <w:rPr>
          <w:rFonts w:ascii="Arial" w:hAnsi="Arial" w:cs="Arial"/>
          <w:sz w:val="16"/>
          <w:szCs w:val="16"/>
        </w:rPr>
      </w:pPr>
      <w:r>
        <w:rPr>
          <w:noProof/>
          <w:sz w:val="24"/>
        </w:rPr>
        <mc:AlternateContent>
          <mc:Choice Requires="wps">
            <w:drawing>
              <wp:anchor distT="0" distB="0" distL="114300" distR="114300" simplePos="0" relativeHeight="251939840" behindDoc="0" locked="0" layoutInCell="1" allowOverlap="1" wp14:anchorId="526301ED" wp14:editId="3431CF31">
                <wp:simplePos x="0" y="0"/>
                <wp:positionH relativeFrom="margin">
                  <wp:align>right</wp:align>
                </wp:positionH>
                <wp:positionV relativeFrom="paragraph">
                  <wp:posOffset>117401</wp:posOffset>
                </wp:positionV>
                <wp:extent cx="6991985" cy="2676525"/>
                <wp:effectExtent l="0" t="0" r="18415" b="28575"/>
                <wp:wrapNone/>
                <wp:docPr id="21" name="Rectangle: Diagonal Corners Rounded 21"/>
                <wp:cNvGraphicFramePr/>
                <a:graphic xmlns:a="http://schemas.openxmlformats.org/drawingml/2006/main">
                  <a:graphicData uri="http://schemas.microsoft.com/office/word/2010/wordprocessingShape">
                    <wps:wsp>
                      <wps:cNvSpPr/>
                      <wps:spPr>
                        <a:xfrm>
                          <a:off x="0" y="0"/>
                          <a:ext cx="6991985" cy="2676525"/>
                        </a:xfrm>
                        <a:prstGeom prst="round2DiagRect">
                          <a:avLst>
                            <a:gd name="adj1" fmla="val 0"/>
                            <a:gd name="adj2" fmla="val 18714"/>
                          </a:avLst>
                        </a:prstGeom>
                        <a:noFill/>
                        <a:ln w="19050" cap="flat" cmpd="sng" algn="ctr">
                          <a:solidFill>
                            <a:srgbClr val="4472C4">
                              <a:lumMod val="75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D00C09" id="Rectangle: Diagonal Corners Rounded 21" o:spid="_x0000_s1026" style="position:absolute;margin-left:499.35pt;margin-top:9.25pt;width:550.55pt;height:210.75pt;z-index:2519398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6991985,2676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" path="m,l6491100,v276631,,500885,224254,500885,500885l6991985,2676525r,l500885,2676525c224254,2676525,,2452271,,2175640l,,,xe" filled="f" strokecolor="#2f5597" strokeweight="1.5pt">
                <v:stroke joinstyle="miter"/>
                <v:path arrowok="t" o:connecttype="custom" o:connectlocs="0,0;6491100,0;6991985,500885;6991985,2676525;6991985,2676525;500885,2676525;0,2175640;0,0;0,0" o:connectangles="0,0,0,0,0,0,0,0,0"/>
                <w10:wrap anchorx="margin"/>
              </v:shape>
            </w:pict>
          </mc:Fallback>
        </mc:AlternateContent>
      </w:r>
      <w:r w:rsidR="00E45DC2">
        <w:rPr>
          <w:rFonts w:ascii="Arial" w:hAnsi="Arial" w:cs="Arial"/>
          <w:sz w:val="31"/>
          <w:szCs w:val="31"/>
        </w:rPr>
        <w:t xml:space="preserve"> </w:t>
      </w:r>
      <w:r w:rsidR="00EE3EF5">
        <w:rPr>
          <w:rFonts w:ascii="Arial" w:hAnsi="Arial" w:cs="Arial"/>
          <w:sz w:val="31"/>
          <w:szCs w:val="31"/>
        </w:rPr>
        <w:t xml:space="preserve"> </w:t>
      </w:r>
    </w:p>
    <w:p w14:paraId="2A789754" w14:textId="52CC5DA5" w:rsidR="00A149A8" w:rsidRDefault="00A149A8" w:rsidP="0019391E">
      <w:pPr>
        <w:widowControl/>
        <w:autoSpaceDE/>
        <w:autoSpaceDN/>
        <w:adjustRightInd/>
        <w:rPr>
          <w:rFonts w:ascii="Arial" w:hAnsi="Arial" w:cs="Arial"/>
          <w:sz w:val="28"/>
          <w:szCs w:val="28"/>
        </w:rPr>
      </w:pPr>
    </w:p>
    <w:p w14:paraId="612677FE" w14:textId="77777777" w:rsidR="002F1FE1" w:rsidRDefault="002F1FE1" w:rsidP="0019391E">
      <w:pPr>
        <w:ind w:left="432"/>
        <w:rPr>
          <w:rFonts w:ascii="Arial" w:hAnsi="Arial" w:cs="Arial"/>
          <w:sz w:val="24"/>
        </w:rPr>
      </w:pPr>
    </w:p>
    <w:p w14:paraId="0ACBA3A9" w14:textId="1D9189CE" w:rsidR="002F1FE1" w:rsidRPr="006063CC" w:rsidRDefault="002F1FE1" w:rsidP="002F1FE1">
      <w:pPr>
        <w:widowControl/>
        <w:autoSpaceDE/>
        <w:autoSpaceDN/>
        <w:adjustRightInd/>
        <w:rPr>
          <w:rFonts w:ascii="Arial" w:hAnsi="Arial" w:cs="Arial"/>
          <w:sz w:val="28"/>
          <w:szCs w:val="28"/>
        </w:rPr>
      </w:pPr>
      <w:r w:rsidRPr="006063CC">
        <w:rPr>
          <w:noProof/>
        </w:rPr>
        <w:drawing>
          <wp:anchor distT="0" distB="0" distL="114300" distR="114300" simplePos="0" relativeHeight="251984896" behindDoc="0" locked="0" layoutInCell="1" allowOverlap="1" wp14:anchorId="285F871E" wp14:editId="1F11F5A7">
            <wp:simplePos x="0" y="0"/>
            <wp:positionH relativeFrom="margin">
              <wp:posOffset>181610</wp:posOffset>
            </wp:positionH>
            <wp:positionV relativeFrom="paragraph">
              <wp:posOffset>38735</wp:posOffset>
            </wp:positionV>
            <wp:extent cx="2042795" cy="1535430"/>
            <wp:effectExtent l="0" t="0" r="0" b="762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DADF97E8-C28A-4B89-A147-A5F8AF107397" descr="Image.jpeg"/>
                    <pic:cNvPicPr>
                      <a:picLocks noChangeAspect="1" noChangeArrowheads="1"/>
                    </pic:cNvPicPr>
                  </pic:nvPicPr>
                  <pic:blipFill>
                    <a:blip r:embed="rId42">
                      <a:extLst>
                        <a:ext uri="{28A0092B-C50C-407E-A947-70E740481C1C}">
                          <a14:useLocalDpi xmlns:a14="http://schemas.microsoft.com/office/drawing/2010/main" val="0"/>
                        </a:ext>
                      </a:extLst>
                    </a:blip>
                    <a:stretch>
                      <a:fillRect/>
                    </a:stretch>
                  </pic:blipFill>
                  <pic:spPr bwMode="auto">
                    <a:xfrm>
                      <a:off x="0" y="0"/>
                      <a:ext cx="2042795" cy="15354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63CC">
        <w:rPr>
          <w:rFonts w:ascii="Arial" w:hAnsi="Arial" w:cs="Arial"/>
          <w:sz w:val="28"/>
          <w:szCs w:val="28"/>
        </w:rPr>
        <w:t>Marilyn Cargill</w:t>
      </w:r>
    </w:p>
    <w:p w14:paraId="529F9416" w14:textId="4E18841F" w:rsidR="00EE3EF5" w:rsidRPr="006063CC" w:rsidRDefault="00EE3EF5" w:rsidP="0019391E">
      <w:pPr>
        <w:ind w:left="432"/>
        <w:rPr>
          <w:rFonts w:ascii="Arial" w:hAnsi="Arial" w:cs="Arial"/>
          <w:sz w:val="24"/>
        </w:rPr>
      </w:pPr>
      <w:r w:rsidRPr="006063CC">
        <w:rPr>
          <w:rFonts w:ascii="Arial" w:hAnsi="Arial" w:cs="Arial"/>
          <w:sz w:val="24"/>
        </w:rPr>
        <w:t>Vice President, Financial Aid Services</w:t>
      </w:r>
      <w:r w:rsidR="003C6153">
        <w:rPr>
          <w:rFonts w:ascii="Arial" w:hAnsi="Arial" w:cs="Arial"/>
          <w:sz w:val="24"/>
        </w:rPr>
        <w:t>, Research, Marketing and Public Relations</w:t>
      </w:r>
    </w:p>
    <w:p w14:paraId="34840F76" w14:textId="77777777" w:rsidR="0019391E" w:rsidRPr="006063CC" w:rsidRDefault="00EE3EF5" w:rsidP="0019391E">
      <w:pPr>
        <w:ind w:left="432"/>
        <w:rPr>
          <w:rFonts w:ascii="Arial" w:hAnsi="Arial" w:cs="Arial"/>
          <w:sz w:val="24"/>
        </w:rPr>
      </w:pPr>
      <w:r w:rsidRPr="006063CC">
        <w:rPr>
          <w:rFonts w:ascii="Arial" w:hAnsi="Arial" w:cs="Arial"/>
          <w:sz w:val="24"/>
        </w:rPr>
        <w:t>Vermont Student Assistance C</w:t>
      </w:r>
      <w:r w:rsidR="00790A9A" w:rsidRPr="006063CC">
        <w:rPr>
          <w:rFonts w:ascii="Arial" w:hAnsi="Arial" w:cs="Arial"/>
          <w:sz w:val="24"/>
        </w:rPr>
        <w:t xml:space="preserve">orporation </w:t>
      </w:r>
      <w:r w:rsidRPr="006063CC">
        <w:rPr>
          <w:rFonts w:ascii="Arial" w:hAnsi="Arial" w:cs="Arial"/>
          <w:sz w:val="24"/>
        </w:rPr>
        <w:t>(VSAC)</w:t>
      </w:r>
    </w:p>
    <w:p w14:paraId="67241817" w14:textId="77777777" w:rsidR="0019391E" w:rsidRPr="006063CC" w:rsidRDefault="0019391E" w:rsidP="0019391E">
      <w:pPr>
        <w:ind w:left="432"/>
        <w:rPr>
          <w:rFonts w:ascii="Arial" w:hAnsi="Arial" w:cs="Arial"/>
          <w:sz w:val="24"/>
        </w:rPr>
      </w:pPr>
    </w:p>
    <w:p w14:paraId="7C9996F7" w14:textId="6437347C" w:rsidR="001B3A06" w:rsidRDefault="00EE3EF5" w:rsidP="004E4599">
      <w:pPr>
        <w:ind w:left="432" w:right="432"/>
        <w:rPr>
          <w:rStyle w:val="eop"/>
          <w:rFonts w:ascii="Calibri" w:hAnsi="Calibri" w:cs="Calibri"/>
          <w:color w:val="1F497D"/>
          <w:sz w:val="22"/>
          <w:szCs w:val="22"/>
          <w:shd w:val="clear" w:color="auto" w:fill="FFFFFF"/>
        </w:rPr>
      </w:pPr>
      <w:r w:rsidRPr="006063CC">
        <w:rPr>
          <w:rFonts w:ascii="Arial" w:hAnsi="Arial" w:cs="Arial"/>
          <w:sz w:val="22"/>
          <w:szCs w:val="22"/>
        </w:rPr>
        <w:t xml:space="preserve">Marilyn Cargill joined VSAC in 1984. </w:t>
      </w:r>
      <w:r w:rsidR="00F213F7" w:rsidRPr="006063CC">
        <w:rPr>
          <w:rFonts w:ascii="Arial" w:hAnsi="Arial" w:cs="Arial"/>
          <w:sz w:val="22"/>
          <w:szCs w:val="22"/>
        </w:rPr>
        <w:t>I</w:t>
      </w:r>
      <w:r w:rsidRPr="006063CC">
        <w:rPr>
          <w:rFonts w:ascii="Arial" w:hAnsi="Arial" w:cs="Arial"/>
          <w:sz w:val="22"/>
          <w:szCs w:val="22"/>
        </w:rPr>
        <w:t xml:space="preserve">n 2014 Marilyn </w:t>
      </w:r>
      <w:r w:rsidR="00F213F7" w:rsidRPr="006063CC">
        <w:rPr>
          <w:rFonts w:ascii="Arial" w:hAnsi="Arial" w:cs="Arial"/>
          <w:sz w:val="22"/>
          <w:szCs w:val="22"/>
        </w:rPr>
        <w:t>became</w:t>
      </w:r>
      <w:r w:rsidRPr="006063CC">
        <w:rPr>
          <w:rFonts w:ascii="Arial" w:hAnsi="Arial" w:cs="Arial"/>
          <w:sz w:val="22"/>
          <w:szCs w:val="22"/>
        </w:rPr>
        <w:t xml:space="preserve"> Vice President of Financial Aid Services, Research</w:t>
      </w:r>
      <w:r w:rsidR="00F213F7" w:rsidRPr="006063CC">
        <w:rPr>
          <w:rFonts w:ascii="Arial" w:hAnsi="Arial" w:cs="Arial"/>
          <w:sz w:val="22"/>
          <w:szCs w:val="22"/>
        </w:rPr>
        <w:t>,</w:t>
      </w:r>
      <w:r w:rsidRPr="006063CC">
        <w:rPr>
          <w:rFonts w:ascii="Arial" w:hAnsi="Arial" w:cs="Arial"/>
          <w:sz w:val="22"/>
          <w:szCs w:val="22"/>
        </w:rPr>
        <w:t xml:space="preserve"> Marketing</w:t>
      </w:r>
      <w:r w:rsidR="00F213F7" w:rsidRPr="006063CC">
        <w:rPr>
          <w:rFonts w:ascii="Arial" w:hAnsi="Arial" w:cs="Arial"/>
          <w:sz w:val="22"/>
          <w:szCs w:val="22"/>
        </w:rPr>
        <w:t xml:space="preserve"> and Public Relations</w:t>
      </w:r>
      <w:r w:rsidRPr="006063CC">
        <w:rPr>
          <w:rFonts w:ascii="Arial" w:hAnsi="Arial" w:cs="Arial"/>
          <w:sz w:val="22"/>
          <w:szCs w:val="22"/>
        </w:rPr>
        <w:t xml:space="preserve">.  </w:t>
      </w:r>
      <w:r w:rsidR="00F213F7" w:rsidRPr="006063CC">
        <w:rPr>
          <w:rFonts w:ascii="Arial" w:hAnsi="Arial" w:cs="Arial"/>
          <w:sz w:val="22"/>
          <w:szCs w:val="22"/>
        </w:rPr>
        <w:t xml:space="preserve">In her role with Financial Aid Services </w:t>
      </w:r>
      <w:r w:rsidRPr="006063CC">
        <w:rPr>
          <w:rFonts w:ascii="Arial" w:hAnsi="Arial" w:cs="Arial"/>
          <w:sz w:val="22"/>
          <w:szCs w:val="22"/>
        </w:rPr>
        <w:t xml:space="preserve">Marilyn oversees the State Grant Programs, Loan Origination and Servicing, and School Relations.  Marilyn is a past president of NASSGAP. </w:t>
      </w:r>
      <w:r w:rsidR="00F213F7" w:rsidRPr="006063CC">
        <w:rPr>
          <w:rFonts w:ascii="Arial" w:hAnsi="Arial" w:cs="Arial"/>
          <w:sz w:val="22"/>
          <w:szCs w:val="22"/>
        </w:rPr>
        <w:t>She</w:t>
      </w:r>
      <w:r w:rsidRPr="006063CC">
        <w:rPr>
          <w:rFonts w:ascii="Arial" w:hAnsi="Arial" w:cs="Arial"/>
          <w:sz w:val="22"/>
          <w:szCs w:val="22"/>
        </w:rPr>
        <w:t xml:space="preserve"> has also served as an officer for the Vermont Association of Financial Aid Administrators. Marilyn currently serves on a n</w:t>
      </w:r>
      <w:r w:rsidR="00F213F7" w:rsidRPr="006063CC">
        <w:rPr>
          <w:rFonts w:ascii="Arial" w:hAnsi="Arial" w:cs="Arial"/>
          <w:sz w:val="22"/>
          <w:szCs w:val="22"/>
        </w:rPr>
        <w:t>umber of community-based Boards including as Chair of her town Planning Commission.</w:t>
      </w:r>
    </w:p>
    <w:p w14:paraId="65E12EE3" w14:textId="413EE635" w:rsidR="00A149A8" w:rsidRDefault="00A149A8" w:rsidP="002F2458">
      <w:pPr>
        <w:widowControl/>
        <w:autoSpaceDE/>
        <w:autoSpaceDN/>
        <w:adjustRightInd/>
        <w:ind w:left="576" w:right="237"/>
        <w:rPr>
          <w:rFonts w:ascii="Arial" w:hAnsi="Arial" w:cs="Arial"/>
          <w:sz w:val="28"/>
          <w:szCs w:val="28"/>
        </w:rPr>
      </w:pPr>
    </w:p>
    <w:p w14:paraId="03D28C97" w14:textId="524E7A5C" w:rsidR="00A149A8" w:rsidRDefault="00A149A8" w:rsidP="002F2458">
      <w:pPr>
        <w:widowControl/>
        <w:autoSpaceDE/>
        <w:autoSpaceDN/>
        <w:adjustRightInd/>
        <w:ind w:left="576" w:right="237"/>
        <w:rPr>
          <w:rFonts w:ascii="Arial" w:hAnsi="Arial" w:cs="Arial"/>
          <w:sz w:val="28"/>
          <w:szCs w:val="28"/>
        </w:rPr>
      </w:pPr>
    </w:p>
    <w:p w14:paraId="00589E59" w14:textId="407DB33F" w:rsidR="00A149A8" w:rsidRDefault="00A149A8" w:rsidP="002F2458">
      <w:pPr>
        <w:widowControl/>
        <w:autoSpaceDE/>
        <w:autoSpaceDN/>
        <w:adjustRightInd/>
        <w:ind w:left="576" w:right="237"/>
        <w:rPr>
          <w:rFonts w:ascii="Arial" w:hAnsi="Arial" w:cs="Arial"/>
          <w:sz w:val="28"/>
          <w:szCs w:val="28"/>
        </w:rPr>
      </w:pPr>
    </w:p>
    <w:p w14:paraId="669E3972" w14:textId="56488EB2" w:rsidR="00A149A8" w:rsidRDefault="001D072E" w:rsidP="002F2458">
      <w:pPr>
        <w:widowControl/>
        <w:autoSpaceDE/>
        <w:autoSpaceDN/>
        <w:adjustRightInd/>
        <w:ind w:left="576" w:right="237"/>
        <w:rPr>
          <w:rFonts w:ascii="Arial" w:hAnsi="Arial" w:cs="Arial"/>
          <w:sz w:val="28"/>
          <w:szCs w:val="28"/>
        </w:rPr>
      </w:pPr>
      <w:r>
        <w:rPr>
          <w:noProof/>
          <w:sz w:val="24"/>
        </w:rPr>
        <mc:AlternateContent>
          <mc:Choice Requires="wps">
            <w:drawing>
              <wp:anchor distT="0" distB="0" distL="114300" distR="114300" simplePos="0" relativeHeight="251990016" behindDoc="0" locked="0" layoutInCell="1" allowOverlap="1" wp14:anchorId="38973382" wp14:editId="6C667D6B">
                <wp:simplePos x="0" y="0"/>
                <wp:positionH relativeFrom="margin">
                  <wp:posOffset>0</wp:posOffset>
                </wp:positionH>
                <wp:positionV relativeFrom="paragraph">
                  <wp:posOffset>0</wp:posOffset>
                </wp:positionV>
                <wp:extent cx="7059332" cy="2460812"/>
                <wp:effectExtent l="0" t="0" r="27305" b="15875"/>
                <wp:wrapNone/>
                <wp:docPr id="23" name="Rectangle: Diagonal Corners Rounded 23"/>
                <wp:cNvGraphicFramePr/>
                <a:graphic xmlns:a="http://schemas.openxmlformats.org/drawingml/2006/main">
                  <a:graphicData uri="http://schemas.microsoft.com/office/word/2010/wordprocessingShape">
                    <wps:wsp>
                      <wps:cNvSpPr/>
                      <wps:spPr>
                        <a:xfrm>
                          <a:off x="0" y="0"/>
                          <a:ext cx="7059332" cy="2460812"/>
                        </a:xfrm>
                        <a:prstGeom prst="round2DiagRect">
                          <a:avLst>
                            <a:gd name="adj1" fmla="val 0"/>
                            <a:gd name="adj2" fmla="val 18714"/>
                          </a:avLst>
                        </a:prstGeom>
                        <a:noFill/>
                        <a:ln w="19050" cap="flat" cmpd="sng" algn="ctr">
                          <a:solidFill>
                            <a:srgbClr val="C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37DEC6" id="Rectangle: Diagonal Corners Rounded 23" o:spid="_x0000_s1026" style="position:absolute;margin-left:0;margin-top:0;width:555.85pt;height:193.75pt;z-index:251990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7059332,2460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" path="m,l6598816,v254336,,460516,206180,460516,460516l7059332,2460812r,l460516,2460812c206180,2460812,,2254632,,2000296l,,,xe" filled="f" strokecolor="#c00000" strokeweight="1.5pt">
                <v:stroke joinstyle="miter"/>
                <v:path arrowok="t" o:connecttype="custom" o:connectlocs="0,0;6598816,0;7059332,460516;7059332,2460812;7059332,2460812;460516,2460812;0,2000296;0,0;0,0" o:connectangles="0,0,0,0,0,0,0,0,0"/>
                <w10:wrap anchorx="margin"/>
              </v:shape>
            </w:pict>
          </mc:Fallback>
        </mc:AlternateContent>
      </w:r>
    </w:p>
    <w:p w14:paraId="2BC67EDC" w14:textId="148A36D0" w:rsidR="001D072E" w:rsidRPr="006063CC" w:rsidRDefault="001D072E" w:rsidP="001D072E">
      <w:pPr>
        <w:ind w:right="230"/>
        <w:rPr>
          <w:rFonts w:ascii="Arial" w:hAnsi="Arial" w:cs="Arial"/>
          <w:sz w:val="28"/>
          <w:szCs w:val="28"/>
        </w:rPr>
      </w:pPr>
      <w:r w:rsidRPr="006063CC">
        <w:rPr>
          <w:rFonts w:ascii="Arial" w:hAnsi="Arial" w:cs="Arial"/>
          <w:noProof/>
          <w:sz w:val="28"/>
          <w:szCs w:val="28"/>
        </w:rPr>
        <w:drawing>
          <wp:anchor distT="0" distB="0" distL="182880" distR="182880" simplePos="0" relativeHeight="251992064" behindDoc="0" locked="0" layoutInCell="1" allowOverlap="1" wp14:anchorId="394027C9" wp14:editId="14C3CFCD">
            <wp:simplePos x="0" y="0"/>
            <wp:positionH relativeFrom="column">
              <wp:posOffset>342900</wp:posOffset>
            </wp:positionH>
            <wp:positionV relativeFrom="paragraph">
              <wp:posOffset>13970</wp:posOffset>
            </wp:positionV>
            <wp:extent cx="1920240" cy="1920240"/>
            <wp:effectExtent l="0" t="0" r="3810" b="3810"/>
            <wp:wrapSquare wrapText="right"/>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920240" cy="1920240"/>
                    </a:xfrm>
                    <a:prstGeom prst="rect">
                      <a:avLst/>
                    </a:prstGeom>
                  </pic:spPr>
                </pic:pic>
              </a:graphicData>
            </a:graphic>
            <wp14:sizeRelH relativeFrom="margin">
              <wp14:pctWidth>0</wp14:pctWidth>
            </wp14:sizeRelH>
            <wp14:sizeRelV relativeFrom="margin">
              <wp14:pctHeight>0</wp14:pctHeight>
            </wp14:sizeRelV>
          </wp:anchor>
        </w:drawing>
      </w:r>
      <w:r w:rsidRPr="006063CC">
        <w:rPr>
          <w:rFonts w:ascii="Arial" w:hAnsi="Arial" w:cs="Arial"/>
          <w:sz w:val="28"/>
          <w:szCs w:val="28"/>
        </w:rPr>
        <w:t>Bill DeBaun</w:t>
      </w:r>
    </w:p>
    <w:p w14:paraId="78FD924A" w14:textId="77777777" w:rsidR="001D072E" w:rsidRPr="006063CC" w:rsidRDefault="001D072E" w:rsidP="001D072E">
      <w:pPr>
        <w:ind w:left="432" w:right="230"/>
        <w:rPr>
          <w:rFonts w:ascii="Arial" w:hAnsi="Arial" w:cs="Arial"/>
          <w:sz w:val="24"/>
        </w:rPr>
      </w:pPr>
      <w:r w:rsidRPr="006063CC">
        <w:rPr>
          <w:rFonts w:ascii="Arial" w:hAnsi="Arial" w:cs="Arial"/>
          <w:sz w:val="24"/>
        </w:rPr>
        <w:t>Director, Data and Evaluation</w:t>
      </w:r>
    </w:p>
    <w:p w14:paraId="32E20EF4" w14:textId="6E5C5F6C" w:rsidR="001D072E" w:rsidRPr="006063CC" w:rsidRDefault="001D072E" w:rsidP="001D072E">
      <w:pPr>
        <w:ind w:left="432" w:right="230"/>
        <w:rPr>
          <w:rFonts w:ascii="Arial" w:hAnsi="Arial" w:cs="Arial"/>
          <w:sz w:val="24"/>
        </w:rPr>
      </w:pPr>
      <w:r w:rsidRPr="006063CC">
        <w:rPr>
          <w:rFonts w:ascii="Arial" w:hAnsi="Arial" w:cs="Arial"/>
          <w:sz w:val="24"/>
        </w:rPr>
        <w:t>National College Access Network (NCAN)</w:t>
      </w:r>
    </w:p>
    <w:p w14:paraId="25647A0A" w14:textId="77777777" w:rsidR="001D072E" w:rsidRPr="006063CC" w:rsidRDefault="001D072E" w:rsidP="001D072E">
      <w:pPr>
        <w:ind w:left="432" w:right="237"/>
        <w:rPr>
          <w:rFonts w:ascii="Arial" w:hAnsi="Arial" w:cs="Arial"/>
          <w:sz w:val="31"/>
          <w:szCs w:val="31"/>
        </w:rPr>
      </w:pPr>
    </w:p>
    <w:p w14:paraId="1AAA8B7B" w14:textId="339363D8" w:rsidR="001D072E" w:rsidRDefault="001D072E" w:rsidP="001D072E">
      <w:pPr>
        <w:ind w:left="432" w:right="432"/>
        <w:rPr>
          <w:rStyle w:val="normaltextrun"/>
          <w:rFonts w:ascii="Calibri" w:hAnsi="Calibri" w:cs="Calibri"/>
          <w:color w:val="1F497D"/>
          <w:sz w:val="22"/>
          <w:szCs w:val="22"/>
          <w:shd w:val="clear" w:color="auto" w:fill="FFFFFF"/>
        </w:rPr>
      </w:pPr>
      <w:r w:rsidRPr="006063CC">
        <w:rPr>
          <w:rFonts w:ascii="Arial" w:hAnsi="Arial" w:cs="Arial"/>
          <w:sz w:val="22"/>
          <w:szCs w:val="22"/>
        </w:rPr>
        <w:t>Bill DeBaun is NCAN’s director of data and evaluation. In that role he researches and writes about college access and success programming that demonstrates significant results for students’ college enrollment and graduation rates while additionally providing technical assistance to other initiatives.</w:t>
      </w:r>
      <w:r w:rsidRPr="00FC121D">
        <w:rPr>
          <w:rFonts w:ascii="Arial" w:hAnsi="Arial" w:cs="Arial"/>
          <w:sz w:val="22"/>
          <w:szCs w:val="22"/>
        </w:rPr>
        <w:t xml:space="preserve">  </w:t>
      </w:r>
    </w:p>
    <w:p w14:paraId="1BB5A9DB" w14:textId="77777777" w:rsidR="001D072E" w:rsidRDefault="001D072E" w:rsidP="001D072E">
      <w:pPr>
        <w:ind w:left="432" w:right="432"/>
        <w:rPr>
          <w:rStyle w:val="normaltextrun"/>
          <w:rFonts w:ascii="Calibri" w:hAnsi="Calibri" w:cs="Calibri"/>
          <w:color w:val="1F497D"/>
          <w:sz w:val="22"/>
          <w:szCs w:val="22"/>
          <w:shd w:val="clear" w:color="auto" w:fill="FFFFFF"/>
        </w:rPr>
      </w:pPr>
    </w:p>
    <w:p w14:paraId="2BF66B95" w14:textId="7751B499" w:rsidR="007B690C" w:rsidRDefault="007B690C" w:rsidP="002F2458">
      <w:pPr>
        <w:widowControl/>
        <w:autoSpaceDE/>
        <w:autoSpaceDN/>
        <w:adjustRightInd/>
        <w:ind w:left="576" w:right="237"/>
        <w:rPr>
          <w:rFonts w:ascii="Arial" w:hAnsi="Arial" w:cs="Arial"/>
          <w:sz w:val="28"/>
          <w:szCs w:val="28"/>
        </w:rPr>
      </w:pPr>
    </w:p>
    <w:p w14:paraId="71327089" w14:textId="5FBFF6EE" w:rsidR="007B690C" w:rsidRDefault="007B690C" w:rsidP="002F2458">
      <w:pPr>
        <w:widowControl/>
        <w:autoSpaceDE/>
        <w:autoSpaceDN/>
        <w:adjustRightInd/>
        <w:ind w:left="576" w:right="237"/>
        <w:rPr>
          <w:rFonts w:ascii="Arial" w:hAnsi="Arial" w:cs="Arial"/>
          <w:sz w:val="28"/>
          <w:szCs w:val="28"/>
        </w:rPr>
      </w:pPr>
    </w:p>
    <w:p w14:paraId="1E8BB395" w14:textId="5AD595E3" w:rsidR="007B690C" w:rsidRDefault="007B690C" w:rsidP="002F2458">
      <w:pPr>
        <w:widowControl/>
        <w:autoSpaceDE/>
        <w:autoSpaceDN/>
        <w:adjustRightInd/>
        <w:ind w:left="576" w:right="237"/>
        <w:rPr>
          <w:rFonts w:ascii="Arial" w:hAnsi="Arial" w:cs="Arial"/>
          <w:sz w:val="28"/>
          <w:szCs w:val="28"/>
        </w:rPr>
      </w:pPr>
    </w:p>
    <w:p w14:paraId="57702E73" w14:textId="77777777" w:rsidR="007B690C" w:rsidRDefault="007B690C" w:rsidP="002F2458">
      <w:pPr>
        <w:widowControl/>
        <w:autoSpaceDE/>
        <w:autoSpaceDN/>
        <w:adjustRightInd/>
        <w:ind w:left="576" w:right="237"/>
        <w:rPr>
          <w:rFonts w:ascii="Arial" w:hAnsi="Arial" w:cs="Arial"/>
          <w:sz w:val="28"/>
          <w:szCs w:val="28"/>
        </w:rPr>
      </w:pPr>
    </w:p>
    <w:p w14:paraId="3BA6CB1E" w14:textId="77777777" w:rsidR="007B690C" w:rsidRDefault="007B690C" w:rsidP="002F2458">
      <w:pPr>
        <w:widowControl/>
        <w:autoSpaceDE/>
        <w:autoSpaceDN/>
        <w:adjustRightInd/>
        <w:ind w:left="576" w:right="237"/>
        <w:rPr>
          <w:rFonts w:ascii="Arial" w:hAnsi="Arial" w:cs="Arial"/>
          <w:sz w:val="28"/>
          <w:szCs w:val="28"/>
        </w:rPr>
      </w:pPr>
    </w:p>
    <w:p w14:paraId="706C1593" w14:textId="77777777" w:rsidR="007B690C" w:rsidRDefault="007B690C" w:rsidP="002F2458">
      <w:pPr>
        <w:widowControl/>
        <w:autoSpaceDE/>
        <w:autoSpaceDN/>
        <w:adjustRightInd/>
        <w:ind w:left="576" w:right="237"/>
        <w:rPr>
          <w:rFonts w:ascii="Arial" w:hAnsi="Arial" w:cs="Arial"/>
          <w:sz w:val="28"/>
          <w:szCs w:val="28"/>
        </w:rPr>
      </w:pPr>
    </w:p>
    <w:p w14:paraId="6231777D" w14:textId="77777777" w:rsidR="007B690C" w:rsidRDefault="007B690C" w:rsidP="002F2458">
      <w:pPr>
        <w:widowControl/>
        <w:autoSpaceDE/>
        <w:autoSpaceDN/>
        <w:adjustRightInd/>
        <w:ind w:left="576" w:right="237"/>
        <w:rPr>
          <w:rFonts w:ascii="Arial" w:hAnsi="Arial" w:cs="Arial"/>
          <w:sz w:val="28"/>
          <w:szCs w:val="28"/>
        </w:rPr>
      </w:pPr>
    </w:p>
    <w:p w14:paraId="7700A24B" w14:textId="77777777" w:rsidR="007B690C" w:rsidRDefault="007B690C" w:rsidP="002F2458">
      <w:pPr>
        <w:widowControl/>
        <w:autoSpaceDE/>
        <w:autoSpaceDN/>
        <w:adjustRightInd/>
        <w:ind w:left="576" w:right="237"/>
        <w:rPr>
          <w:rFonts w:ascii="Arial" w:hAnsi="Arial" w:cs="Arial"/>
          <w:sz w:val="28"/>
          <w:szCs w:val="28"/>
        </w:rPr>
      </w:pPr>
    </w:p>
    <w:p w14:paraId="5414851B" w14:textId="73594610" w:rsidR="001D072E" w:rsidRDefault="00655B92" w:rsidP="005E20EC">
      <w:pPr>
        <w:widowControl/>
        <w:autoSpaceDE/>
        <w:autoSpaceDN/>
        <w:adjustRightInd/>
        <w:spacing w:before="120"/>
        <w:ind w:left="2160" w:right="288" w:firstLine="720"/>
        <w:rPr>
          <w:rFonts w:ascii="Arial" w:hAnsi="Arial" w:cs="Arial"/>
          <w:sz w:val="28"/>
          <w:szCs w:val="28"/>
        </w:rPr>
      </w:pPr>
      <w:r>
        <w:rPr>
          <w:noProof/>
          <w:sz w:val="24"/>
        </w:rPr>
        <w:lastRenderedPageBreak/>
        <mc:AlternateContent>
          <mc:Choice Requires="wps">
            <w:drawing>
              <wp:anchor distT="0" distB="0" distL="114300" distR="114300" simplePos="0" relativeHeight="251937792" behindDoc="0" locked="0" layoutInCell="1" allowOverlap="1" wp14:anchorId="65D764EE" wp14:editId="457502F8">
                <wp:simplePos x="0" y="0"/>
                <wp:positionH relativeFrom="margin">
                  <wp:posOffset>-1270</wp:posOffset>
                </wp:positionH>
                <wp:positionV relativeFrom="paragraph">
                  <wp:posOffset>208280</wp:posOffset>
                </wp:positionV>
                <wp:extent cx="6991985" cy="7258050"/>
                <wp:effectExtent l="0" t="0" r="18415" b="19050"/>
                <wp:wrapNone/>
                <wp:docPr id="19" name="Rectangle: Diagonal Corners Rounded 19"/>
                <wp:cNvGraphicFramePr/>
                <a:graphic xmlns:a="http://schemas.openxmlformats.org/drawingml/2006/main">
                  <a:graphicData uri="http://schemas.microsoft.com/office/word/2010/wordprocessingShape">
                    <wps:wsp>
                      <wps:cNvSpPr/>
                      <wps:spPr>
                        <a:xfrm>
                          <a:off x="0" y="0"/>
                          <a:ext cx="6991985" cy="7258050"/>
                        </a:xfrm>
                        <a:prstGeom prst="round2DiagRect">
                          <a:avLst>
                            <a:gd name="adj1" fmla="val 0"/>
                            <a:gd name="adj2" fmla="val 18714"/>
                          </a:avLst>
                        </a:prstGeom>
                        <a:noFill/>
                        <a:ln w="19050" cap="flat" cmpd="sng" algn="ctr">
                          <a:solidFill>
                            <a:srgbClr val="CF262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93C64" id="Rectangle: Diagonal Corners Rounded 19" o:spid="_x0000_s1026" style="position:absolute;margin-left:-.1pt;margin-top:16.4pt;width:550.55pt;height:571.5pt;z-index:251937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991985,7258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" path="m,l5683505,v722654,,1308480,585826,1308480,1308480l6991985,7258050r,l1308480,7258050c585826,7258050,,6672224,,5949570l,,,xe" filled="f" strokecolor="#cf2627" strokeweight="1.5pt">
                <v:stroke joinstyle="miter"/>
                <v:path arrowok="t" o:connecttype="custom" o:connectlocs="0,0;5683505,0;6991985,1308480;6991985,7258050;6991985,7258050;1308480,7258050;0,5949570;0,0;0,0" o:connectangles="0,0,0,0,0,0,0,0,0"/>
                <w10:wrap anchorx="margin"/>
              </v:shape>
            </w:pict>
          </mc:Fallback>
        </mc:AlternateContent>
      </w:r>
      <w:r w:rsidR="005E20EC">
        <w:rPr>
          <w:rFonts w:ascii="Arial" w:hAnsi="Arial" w:cs="Arial"/>
          <w:sz w:val="28"/>
          <w:szCs w:val="28"/>
        </w:rPr>
        <w:t xml:space="preserve">    </w:t>
      </w:r>
    </w:p>
    <w:p w14:paraId="59B0B7A9" w14:textId="7A142EED" w:rsidR="001D072E" w:rsidRDefault="001D072E" w:rsidP="005E20EC">
      <w:pPr>
        <w:widowControl/>
        <w:autoSpaceDE/>
        <w:autoSpaceDN/>
        <w:adjustRightInd/>
        <w:spacing w:before="120"/>
        <w:ind w:left="2160" w:right="288" w:firstLine="720"/>
        <w:rPr>
          <w:rFonts w:ascii="Arial" w:hAnsi="Arial" w:cs="Arial"/>
          <w:sz w:val="28"/>
          <w:szCs w:val="28"/>
        </w:rPr>
      </w:pPr>
    </w:p>
    <w:p w14:paraId="790496BC" w14:textId="1449A31F" w:rsidR="00793017" w:rsidRPr="00F004B8" w:rsidRDefault="001D072E" w:rsidP="001D072E">
      <w:pPr>
        <w:widowControl/>
        <w:autoSpaceDE/>
        <w:autoSpaceDN/>
        <w:adjustRightInd/>
        <w:spacing w:before="120"/>
        <w:ind w:left="2880" w:right="288"/>
        <w:rPr>
          <w:rFonts w:ascii="Arial" w:hAnsi="Arial" w:cs="Arial"/>
          <w:sz w:val="28"/>
          <w:szCs w:val="28"/>
        </w:rPr>
      </w:pPr>
      <w:r w:rsidRPr="00F004B8">
        <w:rPr>
          <w:noProof/>
          <w:sz w:val="18"/>
          <w:szCs w:val="22"/>
        </w:rPr>
        <w:drawing>
          <wp:anchor distT="0" distB="45720" distL="182880" distR="182880" simplePos="0" relativeHeight="251981824" behindDoc="0" locked="0" layoutInCell="1" allowOverlap="1" wp14:anchorId="5AAF4BDB" wp14:editId="5F5CD8BA">
            <wp:simplePos x="0" y="0"/>
            <wp:positionH relativeFrom="column">
              <wp:posOffset>313055</wp:posOffset>
            </wp:positionH>
            <wp:positionV relativeFrom="paragraph">
              <wp:posOffset>175260</wp:posOffset>
            </wp:positionV>
            <wp:extent cx="1634490" cy="2228850"/>
            <wp:effectExtent l="0" t="0" r="3810" b="0"/>
            <wp:wrapSquare wrapText="r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0" y="0"/>
                      <a:ext cx="1634490" cy="2228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04B8" w:rsidRPr="00F004B8">
        <w:rPr>
          <w:rFonts w:ascii="Arial" w:hAnsi="Arial" w:cs="Arial"/>
          <w:sz w:val="28"/>
          <w:szCs w:val="28"/>
        </w:rPr>
        <w:t>Richard Cord</w:t>
      </w:r>
      <w:r w:rsidR="007B690C">
        <w:rPr>
          <w:rFonts w:ascii="Arial" w:hAnsi="Arial" w:cs="Arial"/>
          <w:sz w:val="28"/>
          <w:szCs w:val="28"/>
        </w:rPr>
        <w:t>r</w:t>
      </w:r>
      <w:r w:rsidR="00F004B8" w:rsidRPr="00F004B8">
        <w:rPr>
          <w:rFonts w:ascii="Arial" w:hAnsi="Arial" w:cs="Arial"/>
          <w:sz w:val="28"/>
          <w:szCs w:val="28"/>
        </w:rPr>
        <w:t>ay</w:t>
      </w:r>
    </w:p>
    <w:p w14:paraId="401797D8" w14:textId="472E77A6" w:rsidR="00793017" w:rsidRDefault="00F004B8" w:rsidP="007B690C">
      <w:pPr>
        <w:ind w:left="576" w:right="288"/>
        <w:rPr>
          <w:rFonts w:ascii="Arial" w:hAnsi="Arial" w:cs="Arial"/>
          <w:sz w:val="24"/>
        </w:rPr>
      </w:pPr>
      <w:r w:rsidRPr="00F004B8">
        <w:rPr>
          <w:rFonts w:ascii="Arial" w:hAnsi="Arial" w:cs="Arial"/>
          <w:sz w:val="24"/>
        </w:rPr>
        <w:t>Chief Operating Officer</w:t>
      </w:r>
      <w:r w:rsidR="00793017" w:rsidRPr="00F004B8">
        <w:rPr>
          <w:rFonts w:ascii="Arial" w:hAnsi="Arial" w:cs="Arial"/>
          <w:sz w:val="24"/>
        </w:rPr>
        <w:t>, F</w:t>
      </w:r>
      <w:r w:rsidRPr="00F004B8">
        <w:rPr>
          <w:rFonts w:ascii="Arial" w:hAnsi="Arial" w:cs="Arial"/>
          <w:sz w:val="24"/>
        </w:rPr>
        <w:t>ederal Student Aid</w:t>
      </w:r>
    </w:p>
    <w:p w14:paraId="395A2F39" w14:textId="2C0E29A8" w:rsidR="00F004B8" w:rsidRPr="00F004B8" w:rsidRDefault="00F004B8" w:rsidP="007B690C">
      <w:pPr>
        <w:ind w:left="576" w:right="288"/>
        <w:rPr>
          <w:rFonts w:ascii="Arial" w:hAnsi="Arial" w:cs="Arial"/>
          <w:sz w:val="24"/>
        </w:rPr>
      </w:pPr>
      <w:r>
        <w:rPr>
          <w:rFonts w:ascii="Arial" w:hAnsi="Arial" w:cs="Arial"/>
          <w:sz w:val="24"/>
        </w:rPr>
        <w:t>U.S. Department of Education</w:t>
      </w:r>
    </w:p>
    <w:p w14:paraId="6F380F14" w14:textId="7B58846E" w:rsidR="00793017" w:rsidRPr="00F004B8" w:rsidRDefault="00793017" w:rsidP="007B690C">
      <w:pPr>
        <w:ind w:left="576" w:right="288"/>
        <w:rPr>
          <w:rFonts w:ascii="Arial" w:hAnsi="Arial" w:cs="Arial"/>
          <w:sz w:val="22"/>
          <w:szCs w:val="22"/>
        </w:rPr>
      </w:pPr>
    </w:p>
    <w:p w14:paraId="7DFC14F0" w14:textId="3E5500EC" w:rsidR="007B690C" w:rsidRPr="007B690C" w:rsidRDefault="007B690C" w:rsidP="007B690C">
      <w:pPr>
        <w:widowControl/>
        <w:autoSpaceDE/>
        <w:autoSpaceDN/>
        <w:adjustRightInd/>
        <w:spacing w:after="160" w:line="259" w:lineRule="auto"/>
        <w:ind w:left="576" w:right="288"/>
        <w:rPr>
          <w:rFonts w:ascii="Arial" w:hAnsi="Arial" w:cs="Arial"/>
          <w:sz w:val="22"/>
          <w:szCs w:val="22"/>
        </w:rPr>
      </w:pPr>
      <w:r w:rsidRPr="007B690C">
        <w:rPr>
          <w:rFonts w:ascii="Arial" w:hAnsi="Arial" w:cs="Arial"/>
          <w:sz w:val="22"/>
          <w:szCs w:val="22"/>
        </w:rPr>
        <w:t>Richard A. Cordray is the chief operating officer for the U.S. Department of Education office of Federal Student Aid (FSA). FSA administers the federal student aid programs, which—in Fiscal Year 2020—provided more than $115 billion in federal grants, loans, and work-study funds to 10.8 million students at nearly 5,600 schools. In total, FSA oversees a federal student loan portfolio valued at more than $1.5 trillion representing more than 45 million customers.</w:t>
      </w:r>
    </w:p>
    <w:p w14:paraId="123D7EF6" w14:textId="61FDECD3" w:rsidR="007B690C" w:rsidRPr="007B690C" w:rsidRDefault="007B690C" w:rsidP="007B690C">
      <w:pPr>
        <w:widowControl/>
        <w:autoSpaceDE/>
        <w:autoSpaceDN/>
        <w:adjustRightInd/>
        <w:spacing w:after="160" w:line="259" w:lineRule="auto"/>
        <w:ind w:left="576" w:right="288"/>
        <w:rPr>
          <w:rFonts w:ascii="Arial" w:hAnsi="Arial" w:cs="Arial"/>
          <w:sz w:val="22"/>
          <w:szCs w:val="22"/>
        </w:rPr>
      </w:pPr>
      <w:r w:rsidRPr="007B690C">
        <w:rPr>
          <w:rFonts w:ascii="Arial" w:hAnsi="Arial" w:cs="Arial"/>
          <w:sz w:val="22"/>
          <w:szCs w:val="22"/>
        </w:rPr>
        <w:t>Cordray is responsible for strategic and operational management of FSA. He brings extensive leadership and expertise to this role, as well as a commitment to serving consumers and American families. His</w:t>
      </w:r>
      <w:r>
        <w:rPr>
          <w:rFonts w:ascii="Arial" w:hAnsi="Arial" w:cs="Arial"/>
          <w:sz w:val="22"/>
          <w:szCs w:val="22"/>
        </w:rPr>
        <w:t xml:space="preserve"> </w:t>
      </w:r>
      <w:r w:rsidRPr="007B690C">
        <w:rPr>
          <w:rFonts w:ascii="Arial" w:hAnsi="Arial" w:cs="Arial"/>
          <w:sz w:val="22"/>
          <w:szCs w:val="22"/>
        </w:rPr>
        <w:t>public service includes several senior state and federal positions, including as the first director</w:t>
      </w:r>
      <w:r>
        <w:rPr>
          <w:rFonts w:ascii="Arial" w:hAnsi="Arial" w:cs="Arial"/>
          <w:sz w:val="22"/>
          <w:szCs w:val="22"/>
        </w:rPr>
        <w:t xml:space="preserve"> </w:t>
      </w:r>
      <w:r w:rsidRPr="007B690C">
        <w:rPr>
          <w:rFonts w:ascii="Arial" w:hAnsi="Arial" w:cs="Arial"/>
          <w:sz w:val="22"/>
          <w:szCs w:val="22"/>
        </w:rPr>
        <w:t>of the Consumer Financial Protection Bureau (CFPB) from 2012 and 2017.</w:t>
      </w:r>
    </w:p>
    <w:p w14:paraId="5C3C6348" w14:textId="75D4C629" w:rsidR="007B690C" w:rsidRPr="007B690C" w:rsidRDefault="007B690C" w:rsidP="007B690C">
      <w:pPr>
        <w:widowControl/>
        <w:autoSpaceDE/>
        <w:autoSpaceDN/>
        <w:adjustRightInd/>
        <w:spacing w:after="160" w:line="259" w:lineRule="auto"/>
        <w:ind w:left="576" w:right="288"/>
        <w:rPr>
          <w:rFonts w:ascii="Arial" w:hAnsi="Arial" w:cs="Arial"/>
          <w:sz w:val="22"/>
          <w:szCs w:val="22"/>
        </w:rPr>
      </w:pPr>
      <w:r w:rsidRPr="007B690C">
        <w:rPr>
          <w:rFonts w:ascii="Arial" w:hAnsi="Arial" w:cs="Arial"/>
          <w:sz w:val="22"/>
          <w:szCs w:val="22"/>
        </w:rPr>
        <w:t>During his CFPB tenure, the agency brought enforcement actions that returned more than $12 billion to 30 million Americans. The CFPB created a consumer response system that gave people a voice; more than 1.3 million people had financial issues resolved by the new system. Under Cordray’s leadership, CFPB also adopted new rules to safeguard the multi-trillion-dollar mortgage market and took significant steps to protect student loan borrowers against abuses.</w:t>
      </w:r>
    </w:p>
    <w:p w14:paraId="13B998AD" w14:textId="1747AC7C" w:rsidR="007B690C" w:rsidRPr="007B690C" w:rsidRDefault="007B690C" w:rsidP="007B690C">
      <w:pPr>
        <w:widowControl/>
        <w:autoSpaceDE/>
        <w:autoSpaceDN/>
        <w:adjustRightInd/>
        <w:spacing w:after="160" w:line="259" w:lineRule="auto"/>
        <w:ind w:left="576" w:right="288"/>
        <w:rPr>
          <w:rFonts w:ascii="Arial" w:hAnsi="Arial" w:cs="Arial"/>
          <w:sz w:val="22"/>
          <w:szCs w:val="22"/>
        </w:rPr>
      </w:pPr>
      <w:r w:rsidRPr="007B690C">
        <w:rPr>
          <w:rFonts w:ascii="Arial" w:hAnsi="Arial" w:cs="Arial"/>
          <w:sz w:val="22"/>
          <w:szCs w:val="22"/>
        </w:rPr>
        <w:t>Before joining CFPB, Cordray served as the Ohio Attorney General, where he and his team recovered more than $2 billion for Ohio’s retirees, investors, and business owners and took major steps to protect consumers from fraudulent foreclosures and financial predators. Cordray also served as the Ohio Treasurer, where he led the state’s banking, investment, debt, and financing activities; as Ohio’s first Solicitor General; and in the Ohio General Assembly.</w:t>
      </w:r>
    </w:p>
    <w:p w14:paraId="5222DE51" w14:textId="348176F3" w:rsidR="007B690C" w:rsidRPr="007B690C" w:rsidRDefault="007B690C" w:rsidP="007B690C">
      <w:pPr>
        <w:widowControl/>
        <w:autoSpaceDE/>
        <w:autoSpaceDN/>
        <w:adjustRightInd/>
        <w:spacing w:after="160" w:line="259" w:lineRule="auto"/>
        <w:ind w:left="576" w:right="288"/>
        <w:rPr>
          <w:rFonts w:ascii="Arial" w:hAnsi="Arial" w:cs="Arial"/>
          <w:sz w:val="22"/>
          <w:szCs w:val="22"/>
        </w:rPr>
      </w:pPr>
      <w:r w:rsidRPr="007B690C">
        <w:rPr>
          <w:rFonts w:ascii="Arial" w:hAnsi="Arial" w:cs="Arial"/>
          <w:sz w:val="22"/>
          <w:szCs w:val="22"/>
        </w:rPr>
        <w:t>Cordray majored in legal and political theory at Michigan State University’s James Madison College. He earned a master’s degree in philosophy, politics, and economics while a Marshall Scholar at Oxford University in England. He then earned a law degree from the University of Chicago Law School, where he was editor-in-chief of the Law Review. He clerked for Judge Robert Bork on the U.S. Court of Appeals for the District of Columbia Circuit and for Justices Byron White and Anthony Kennedy on the U.S. Supreme Court. He has since argued seven cases before the U.S. Supreme Court and was a professor of constitutional law for many years.</w:t>
      </w:r>
    </w:p>
    <w:p w14:paraId="2E5F872D" w14:textId="3F8DF6ED" w:rsidR="009A3DAC" w:rsidRDefault="007B690C" w:rsidP="007B690C">
      <w:pPr>
        <w:widowControl/>
        <w:autoSpaceDE/>
        <w:autoSpaceDN/>
        <w:adjustRightInd/>
        <w:spacing w:after="160" w:line="259" w:lineRule="auto"/>
        <w:ind w:left="576" w:right="288"/>
        <w:rPr>
          <w:rStyle w:val="eop"/>
          <w:rFonts w:ascii="Calibri" w:hAnsi="Calibri" w:cs="Calibri"/>
          <w:color w:val="1F497D"/>
          <w:sz w:val="22"/>
          <w:szCs w:val="22"/>
          <w:shd w:val="clear" w:color="auto" w:fill="FFFFFF"/>
        </w:rPr>
      </w:pPr>
      <w:r w:rsidRPr="007B690C">
        <w:rPr>
          <w:rFonts w:ascii="Arial" w:hAnsi="Arial" w:cs="Arial"/>
          <w:sz w:val="22"/>
          <w:szCs w:val="22"/>
        </w:rPr>
        <w:t>Cordray is married and is the father of twins who are college graduates in the Class of 2021.</w:t>
      </w:r>
      <w:r w:rsidR="009A3DAC">
        <w:rPr>
          <w:rStyle w:val="eop"/>
          <w:rFonts w:ascii="Calibri" w:hAnsi="Calibri" w:cs="Calibri"/>
          <w:color w:val="1F497D"/>
          <w:sz w:val="22"/>
          <w:szCs w:val="22"/>
          <w:shd w:val="clear" w:color="auto" w:fill="FFFFFF"/>
        </w:rPr>
        <w:br w:type="page"/>
      </w:r>
    </w:p>
    <w:p w14:paraId="1DE34592" w14:textId="5DC0F2DF" w:rsidR="00A149A8" w:rsidRDefault="00A149A8" w:rsidP="002F2458">
      <w:pPr>
        <w:ind w:right="237"/>
        <w:rPr>
          <w:rFonts w:ascii="Arial" w:hAnsi="Arial" w:cs="Arial"/>
          <w:sz w:val="28"/>
          <w:szCs w:val="28"/>
        </w:rPr>
      </w:pPr>
    </w:p>
    <w:p w14:paraId="1AA97E12" w14:textId="2E930C6D" w:rsidR="00A149A8" w:rsidRDefault="00A149A8" w:rsidP="002F2458">
      <w:pPr>
        <w:ind w:right="230"/>
        <w:rPr>
          <w:rFonts w:ascii="Arial" w:hAnsi="Arial" w:cs="Arial"/>
          <w:sz w:val="28"/>
          <w:szCs w:val="28"/>
        </w:rPr>
      </w:pPr>
      <w:r w:rsidRPr="002F2458">
        <w:rPr>
          <w:noProof/>
          <w:sz w:val="22"/>
          <w:szCs w:val="22"/>
        </w:rPr>
        <mc:AlternateContent>
          <mc:Choice Requires="wps">
            <w:drawing>
              <wp:anchor distT="0" distB="0" distL="114300" distR="114300" simplePos="0" relativeHeight="251801600" behindDoc="0" locked="0" layoutInCell="1" allowOverlap="1" wp14:anchorId="43BF00EF" wp14:editId="2082D2FE">
                <wp:simplePos x="0" y="0"/>
                <wp:positionH relativeFrom="margin">
                  <wp:align>right</wp:align>
                </wp:positionH>
                <wp:positionV relativeFrom="paragraph">
                  <wp:posOffset>61072</wp:posOffset>
                </wp:positionV>
                <wp:extent cx="6991350" cy="3617035"/>
                <wp:effectExtent l="0" t="0" r="19050" b="21590"/>
                <wp:wrapNone/>
                <wp:docPr id="194" name="Rectangle: Diagonal Corners Rounded 194"/>
                <wp:cNvGraphicFramePr/>
                <a:graphic xmlns:a="http://schemas.openxmlformats.org/drawingml/2006/main">
                  <a:graphicData uri="http://schemas.microsoft.com/office/word/2010/wordprocessingShape">
                    <wps:wsp>
                      <wps:cNvSpPr/>
                      <wps:spPr>
                        <a:xfrm>
                          <a:off x="0" y="0"/>
                          <a:ext cx="6991350" cy="3617035"/>
                        </a:xfrm>
                        <a:prstGeom prst="round2DiagRect">
                          <a:avLst>
                            <a:gd name="adj1" fmla="val 0"/>
                            <a:gd name="adj2" fmla="val 18714"/>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909BF6" id="Rectangle: Diagonal Corners Rounded 194" o:spid="_x0000_s1026" style="position:absolute;margin-left:499.3pt;margin-top:4.8pt;width:550.5pt;height:284.8pt;z-index:251801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6991350,3617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" path="m,l6314458,v373837,,676892,303055,676892,676892l6991350,3617035r,l676892,3617035c303055,3617035,,3313980,,2940143l,,,xe" filled="f" strokecolor="#c00000" strokeweight="1.5pt">
                <v:stroke joinstyle="miter"/>
                <v:path arrowok="t" o:connecttype="custom" o:connectlocs="0,0;6314458,0;6991350,676892;6991350,3617035;6991350,3617035;676892,3617035;0,2940143;0,0;0,0" o:connectangles="0,0,0,0,0,0,0,0,0"/>
                <w10:wrap anchorx="margin"/>
              </v:shape>
            </w:pict>
          </mc:Fallback>
        </mc:AlternateContent>
      </w:r>
    </w:p>
    <w:p w14:paraId="05AB0503" w14:textId="500814E4" w:rsidR="007E5561" w:rsidRPr="00F11854" w:rsidRDefault="007E5561" w:rsidP="002F2458">
      <w:pPr>
        <w:ind w:right="230"/>
        <w:rPr>
          <w:rFonts w:ascii="Arial" w:hAnsi="Arial" w:cs="Arial"/>
          <w:sz w:val="28"/>
          <w:szCs w:val="28"/>
          <w:highlight w:val="yellow"/>
        </w:rPr>
      </w:pPr>
    </w:p>
    <w:p w14:paraId="22E88F3D" w14:textId="77777777" w:rsidR="00895FDD" w:rsidRPr="006063CC" w:rsidRDefault="00895FDD" w:rsidP="002F2458">
      <w:pPr>
        <w:ind w:left="432" w:right="230"/>
        <w:rPr>
          <w:rFonts w:ascii="Arial" w:hAnsi="Arial" w:cs="Arial"/>
          <w:sz w:val="28"/>
          <w:szCs w:val="28"/>
        </w:rPr>
      </w:pPr>
      <w:r w:rsidRPr="006063CC">
        <w:rPr>
          <w:rFonts w:ascii="Arial" w:hAnsi="Arial" w:cs="Arial"/>
          <w:noProof/>
          <w:sz w:val="28"/>
          <w:szCs w:val="28"/>
        </w:rPr>
        <w:drawing>
          <wp:anchor distT="0" distB="91440" distL="182880" distR="182880" simplePos="0" relativeHeight="251844608" behindDoc="0" locked="0" layoutInCell="1" allowOverlap="1" wp14:anchorId="40BE140C" wp14:editId="12D53DDC">
            <wp:simplePos x="0" y="0"/>
            <wp:positionH relativeFrom="page">
              <wp:posOffset>828675</wp:posOffset>
            </wp:positionH>
            <wp:positionV relativeFrom="paragraph">
              <wp:posOffset>10160</wp:posOffset>
            </wp:positionV>
            <wp:extent cx="2430145" cy="1771650"/>
            <wp:effectExtent l="0" t="0" r="8255" b="0"/>
            <wp:wrapSquare wrapText="right"/>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5">
                      <a:extLst>
                        <a:ext uri="{28A0092B-C50C-407E-A947-70E740481C1C}">
                          <a14:useLocalDpi xmlns:a14="http://schemas.microsoft.com/office/drawing/2010/main" val="0"/>
                        </a:ext>
                      </a:extLst>
                    </a:blip>
                    <a:stretch>
                      <a:fillRect/>
                    </a:stretch>
                  </pic:blipFill>
                  <pic:spPr bwMode="auto">
                    <a:xfrm>
                      <a:off x="0" y="0"/>
                      <a:ext cx="243014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63CC">
        <w:rPr>
          <w:rFonts w:ascii="Arial" w:hAnsi="Arial" w:cs="Arial"/>
          <w:sz w:val="28"/>
          <w:szCs w:val="28"/>
        </w:rPr>
        <w:t xml:space="preserve">Joshua Garrison </w:t>
      </w:r>
    </w:p>
    <w:p w14:paraId="2285E2A4" w14:textId="7C74AB9D" w:rsidR="00A713A7" w:rsidRPr="006063CC" w:rsidRDefault="00A713A7" w:rsidP="002F2458">
      <w:pPr>
        <w:ind w:left="432" w:right="230"/>
        <w:rPr>
          <w:rFonts w:ascii="Arial" w:hAnsi="Arial" w:cs="Arial"/>
          <w:sz w:val="24"/>
        </w:rPr>
      </w:pPr>
      <w:r w:rsidRPr="006063CC">
        <w:rPr>
          <w:rFonts w:ascii="Arial" w:hAnsi="Arial" w:cs="Arial"/>
          <w:sz w:val="24"/>
        </w:rPr>
        <w:t xml:space="preserve">Associate Commissioner for Legislation and Program Implementation </w:t>
      </w:r>
    </w:p>
    <w:p w14:paraId="5290F257" w14:textId="5F7B9B9C" w:rsidR="007E5561" w:rsidRPr="006063CC" w:rsidRDefault="00A713A7" w:rsidP="002F2458">
      <w:pPr>
        <w:ind w:left="432" w:right="230"/>
        <w:rPr>
          <w:rFonts w:ascii="Arial" w:hAnsi="Arial" w:cs="Arial"/>
          <w:sz w:val="24"/>
        </w:rPr>
      </w:pPr>
      <w:r w:rsidRPr="006063CC">
        <w:rPr>
          <w:rFonts w:ascii="Arial" w:hAnsi="Arial" w:cs="Arial"/>
          <w:sz w:val="24"/>
        </w:rPr>
        <w:t>Indiana Commission for Higher Education</w:t>
      </w:r>
    </w:p>
    <w:p w14:paraId="7FA7EC20" w14:textId="0CAA6570" w:rsidR="007E5561" w:rsidRPr="006063CC" w:rsidRDefault="007E5561" w:rsidP="002F2458">
      <w:pPr>
        <w:ind w:left="576" w:right="237"/>
        <w:rPr>
          <w:rFonts w:ascii="Arial" w:hAnsi="Arial" w:cs="Arial"/>
          <w:sz w:val="22"/>
          <w:szCs w:val="22"/>
        </w:rPr>
      </w:pPr>
    </w:p>
    <w:p w14:paraId="5036A41C" w14:textId="5D681798" w:rsidR="00236A6D" w:rsidRPr="006063CC" w:rsidRDefault="00A713A7" w:rsidP="00292D5F">
      <w:pPr>
        <w:ind w:left="576" w:right="576"/>
        <w:rPr>
          <w:rFonts w:ascii="Arial" w:hAnsi="Arial" w:cs="Arial"/>
          <w:sz w:val="22"/>
          <w:szCs w:val="22"/>
        </w:rPr>
      </w:pPr>
      <w:r w:rsidRPr="006063CC">
        <w:rPr>
          <w:rFonts w:ascii="Arial" w:hAnsi="Arial" w:cs="Arial"/>
          <w:sz w:val="22"/>
          <w:szCs w:val="22"/>
        </w:rPr>
        <w:t>Josh Garrison is the Associate Commissioner for Legislation and Program Implementation with the Indiana Commission for Higher Education, where he is responsible for the Commission’s legislative agenda. While at the Commission, Josh has on focused improving Indiana’s state financial aid programs, increasing opportunities for returning adults, and implementing the Next Generation Hoosier Educators Scholarship. Prior to joining the Commission, he held positions with Iowa State University and the Michigan Department of Human Services. Josh holds a B.S. in Politics and Government from Illinois State University and a J.D. from the Southern Illinois University School of Law.</w:t>
      </w:r>
    </w:p>
    <w:p w14:paraId="7D5E0C3D" w14:textId="72B54B6E" w:rsidR="00574D3B" w:rsidRPr="006063CC" w:rsidRDefault="00574D3B" w:rsidP="00292D5F">
      <w:pPr>
        <w:ind w:left="576" w:right="576"/>
        <w:rPr>
          <w:rFonts w:ascii="Arial" w:hAnsi="Arial" w:cs="Arial"/>
          <w:sz w:val="22"/>
          <w:szCs w:val="22"/>
        </w:rPr>
      </w:pPr>
    </w:p>
    <w:p w14:paraId="301BAB6E" w14:textId="462BBE69" w:rsidR="00574D3B" w:rsidRPr="006063CC" w:rsidRDefault="00574D3B" w:rsidP="00292D5F">
      <w:pPr>
        <w:ind w:left="576" w:right="576"/>
        <w:rPr>
          <w:rFonts w:ascii="Arial" w:hAnsi="Arial" w:cs="Arial"/>
          <w:sz w:val="22"/>
          <w:szCs w:val="22"/>
        </w:rPr>
      </w:pPr>
    </w:p>
    <w:p w14:paraId="155E85AF" w14:textId="663B52BA" w:rsidR="00574D3B" w:rsidRPr="006063CC" w:rsidRDefault="00574D3B" w:rsidP="00292D5F">
      <w:pPr>
        <w:ind w:left="576" w:right="576"/>
        <w:rPr>
          <w:rFonts w:ascii="Arial" w:hAnsi="Arial" w:cs="Arial"/>
          <w:sz w:val="22"/>
          <w:szCs w:val="22"/>
        </w:rPr>
      </w:pPr>
    </w:p>
    <w:p w14:paraId="0CE1A6B4" w14:textId="3F9BBE4D" w:rsidR="00574D3B" w:rsidRPr="006063CC" w:rsidRDefault="00574D3B" w:rsidP="00292D5F">
      <w:pPr>
        <w:ind w:left="576" w:right="576"/>
        <w:rPr>
          <w:rFonts w:ascii="Arial" w:hAnsi="Arial" w:cs="Arial"/>
          <w:sz w:val="22"/>
          <w:szCs w:val="22"/>
        </w:rPr>
      </w:pPr>
    </w:p>
    <w:p w14:paraId="6CCD11D1" w14:textId="1C646612" w:rsidR="00574D3B" w:rsidRPr="006063CC" w:rsidRDefault="00574D3B" w:rsidP="00292D5F">
      <w:pPr>
        <w:ind w:left="576" w:right="576"/>
        <w:rPr>
          <w:rFonts w:ascii="Arial" w:hAnsi="Arial" w:cs="Arial"/>
          <w:sz w:val="22"/>
          <w:szCs w:val="22"/>
        </w:rPr>
      </w:pPr>
    </w:p>
    <w:p w14:paraId="0BDC154C" w14:textId="55E5299F" w:rsidR="00574D3B" w:rsidRDefault="00574D3B" w:rsidP="00292D5F">
      <w:pPr>
        <w:ind w:left="576" w:right="576"/>
        <w:rPr>
          <w:rFonts w:ascii="Arial" w:hAnsi="Arial" w:cs="Arial"/>
          <w:sz w:val="22"/>
          <w:szCs w:val="22"/>
        </w:rPr>
      </w:pPr>
    </w:p>
    <w:p w14:paraId="537AA050" w14:textId="45147679" w:rsidR="00F20677" w:rsidRDefault="00F20677" w:rsidP="00292D5F">
      <w:pPr>
        <w:ind w:left="576" w:right="576"/>
        <w:rPr>
          <w:rFonts w:ascii="Arial" w:hAnsi="Arial" w:cs="Arial"/>
          <w:sz w:val="22"/>
          <w:szCs w:val="22"/>
        </w:rPr>
      </w:pPr>
    </w:p>
    <w:p w14:paraId="7CEFE352" w14:textId="70B69614" w:rsidR="001D072E" w:rsidRDefault="001D072E" w:rsidP="00574D3B">
      <w:pPr>
        <w:ind w:left="576" w:right="576"/>
        <w:rPr>
          <w:rFonts w:ascii="Arial" w:hAnsi="Arial" w:cs="Arial"/>
          <w:sz w:val="28"/>
          <w:szCs w:val="28"/>
        </w:rPr>
      </w:pPr>
      <w:r w:rsidRPr="006063CC">
        <w:rPr>
          <w:noProof/>
          <w:sz w:val="24"/>
        </w:rPr>
        <mc:AlternateContent>
          <mc:Choice Requires="wps">
            <w:drawing>
              <wp:anchor distT="0" distB="0" distL="114300" distR="114300" simplePos="0" relativeHeight="251950080" behindDoc="0" locked="0" layoutInCell="1" allowOverlap="1" wp14:anchorId="48139919" wp14:editId="27A87D65">
                <wp:simplePos x="0" y="0"/>
                <wp:positionH relativeFrom="margin">
                  <wp:align>center</wp:align>
                </wp:positionH>
                <wp:positionV relativeFrom="paragraph">
                  <wp:posOffset>236855</wp:posOffset>
                </wp:positionV>
                <wp:extent cx="7191375" cy="4352925"/>
                <wp:effectExtent l="0" t="0" r="28575" b="28575"/>
                <wp:wrapNone/>
                <wp:docPr id="37" name="Rectangle: Diagonal Corners Rounded 37"/>
                <wp:cNvGraphicFramePr/>
                <a:graphic xmlns:a="http://schemas.openxmlformats.org/drawingml/2006/main">
                  <a:graphicData uri="http://schemas.microsoft.com/office/word/2010/wordprocessingShape">
                    <wps:wsp>
                      <wps:cNvSpPr/>
                      <wps:spPr>
                        <a:xfrm>
                          <a:off x="0" y="0"/>
                          <a:ext cx="7191375" cy="4352925"/>
                        </a:xfrm>
                        <a:prstGeom prst="round2DiagRect">
                          <a:avLst>
                            <a:gd name="adj1" fmla="val 0"/>
                            <a:gd name="adj2" fmla="val 18714"/>
                          </a:avLst>
                        </a:prstGeom>
                        <a:noFill/>
                        <a:ln w="19050" cap="flat" cmpd="sng" algn="ctr">
                          <a:solidFill>
                            <a:schemeClr val="accent5">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C99749" id="Rectangle: Diagonal Corners Rounded 37" o:spid="_x0000_s1026" style="position:absolute;margin-left:0;margin-top:18.65pt;width:566.25pt;height:342.75pt;z-index:25195008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coordsize="7191375,43529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" path="m,l6376769,v449894,,814606,364712,814606,814606l7191375,4352925r,l814606,4352925c364712,4352925,,3988213,,3538319l,,,xe" filled="f" strokecolor="#2f5496 [2408]" strokeweight="1.5pt">
                <v:stroke joinstyle="miter"/>
                <v:path arrowok="t" o:connecttype="custom" o:connectlocs="0,0;6376769,0;7191375,814606;7191375,4352925;7191375,4352925;814606,4352925;0,3538319;0,0;0,0" o:connectangles="0,0,0,0,0,0,0,0,0"/>
                <w10:wrap anchorx="margin"/>
              </v:shape>
            </w:pict>
          </mc:Fallback>
        </mc:AlternateContent>
      </w:r>
    </w:p>
    <w:p w14:paraId="42907462" w14:textId="65225227" w:rsidR="001D072E" w:rsidRDefault="001D072E" w:rsidP="00574D3B">
      <w:pPr>
        <w:ind w:left="576" w:right="576"/>
        <w:rPr>
          <w:rFonts w:ascii="Arial" w:hAnsi="Arial" w:cs="Arial"/>
          <w:sz w:val="28"/>
          <w:szCs w:val="28"/>
        </w:rPr>
      </w:pPr>
    </w:p>
    <w:p w14:paraId="2EF1DD78" w14:textId="5A7EB396" w:rsidR="00574D3B" w:rsidRPr="006063CC" w:rsidRDefault="00574D3B" w:rsidP="00574D3B">
      <w:pPr>
        <w:ind w:left="576" w:right="576"/>
        <w:rPr>
          <w:rFonts w:ascii="Arial" w:hAnsi="Arial" w:cs="Arial"/>
          <w:sz w:val="28"/>
          <w:szCs w:val="28"/>
        </w:rPr>
      </w:pPr>
      <w:r w:rsidRPr="006063CC">
        <w:rPr>
          <w:noProof/>
          <w:sz w:val="18"/>
          <w:szCs w:val="22"/>
        </w:rPr>
        <w:drawing>
          <wp:anchor distT="0" distB="91440" distL="182880" distR="182880" simplePos="0" relativeHeight="251843584" behindDoc="0" locked="0" layoutInCell="1" allowOverlap="1" wp14:anchorId="4854FF73" wp14:editId="1C3463B7">
            <wp:simplePos x="0" y="0"/>
            <wp:positionH relativeFrom="page">
              <wp:posOffset>781050</wp:posOffset>
            </wp:positionH>
            <wp:positionV relativeFrom="paragraph">
              <wp:posOffset>13970</wp:posOffset>
            </wp:positionV>
            <wp:extent cx="1471930" cy="2209800"/>
            <wp:effectExtent l="0" t="0" r="0" b="0"/>
            <wp:wrapSquare wrapText="right"/>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a:extLst>
                        <a:ext uri="{28A0092B-C50C-407E-A947-70E740481C1C}">
                          <a14:useLocalDpi xmlns:a14="http://schemas.microsoft.com/office/drawing/2010/main" val="0"/>
                        </a:ext>
                      </a:extLst>
                    </a:blip>
                    <a:stretch>
                      <a:fillRect/>
                    </a:stretch>
                  </pic:blipFill>
                  <pic:spPr bwMode="auto">
                    <a:xfrm>
                      <a:off x="0" y="0"/>
                      <a:ext cx="1471930" cy="2209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63CC">
        <w:rPr>
          <w:rFonts w:ascii="Arial" w:hAnsi="Arial" w:cs="Arial"/>
          <w:sz w:val="28"/>
          <w:szCs w:val="28"/>
        </w:rPr>
        <w:t>Thomas L. Harnisch, Ed.D.</w:t>
      </w:r>
    </w:p>
    <w:p w14:paraId="0FCA173E" w14:textId="08832A2A" w:rsidR="00574D3B" w:rsidRPr="006063CC" w:rsidRDefault="00574D3B" w:rsidP="00574D3B">
      <w:pPr>
        <w:ind w:left="576" w:right="576"/>
        <w:rPr>
          <w:rFonts w:ascii="Arial" w:hAnsi="Arial" w:cs="Arial"/>
          <w:sz w:val="24"/>
        </w:rPr>
      </w:pPr>
      <w:r w:rsidRPr="006063CC">
        <w:rPr>
          <w:rFonts w:ascii="Arial" w:hAnsi="Arial" w:cs="Arial"/>
          <w:sz w:val="24"/>
        </w:rPr>
        <w:t>Vice President for Government Relations</w:t>
      </w:r>
    </w:p>
    <w:p w14:paraId="2D7893D0" w14:textId="74A1930A" w:rsidR="005F03F7" w:rsidRPr="006063CC" w:rsidRDefault="00574D3B" w:rsidP="00574D3B">
      <w:pPr>
        <w:ind w:right="230"/>
        <w:rPr>
          <w:rFonts w:ascii="Arial" w:hAnsi="Arial" w:cs="Arial"/>
          <w:sz w:val="24"/>
        </w:rPr>
      </w:pPr>
      <w:r w:rsidRPr="006063CC">
        <w:rPr>
          <w:rFonts w:ascii="Arial" w:hAnsi="Arial" w:cs="Arial"/>
          <w:sz w:val="24"/>
        </w:rPr>
        <w:t>State Higher Education Executive Officers Association (SHEEO)</w:t>
      </w:r>
    </w:p>
    <w:p w14:paraId="7D3682AD" w14:textId="77777777" w:rsidR="00574D3B" w:rsidRPr="006063CC" w:rsidRDefault="00574D3B" w:rsidP="00574D3B">
      <w:pPr>
        <w:ind w:right="230"/>
        <w:rPr>
          <w:rFonts w:ascii="Arial" w:hAnsi="Arial" w:cs="Arial"/>
          <w:sz w:val="28"/>
          <w:szCs w:val="28"/>
        </w:rPr>
      </w:pPr>
    </w:p>
    <w:p w14:paraId="534CA4C9" w14:textId="4BC394C4" w:rsidR="00574D3B" w:rsidRPr="006063CC" w:rsidRDefault="00574D3B" w:rsidP="00574D3B">
      <w:pPr>
        <w:pStyle w:val="paragraph"/>
        <w:ind w:left="432" w:right="288"/>
        <w:textAlignment w:val="baseline"/>
        <w:rPr>
          <w:rFonts w:ascii="Arial" w:eastAsiaTheme="minorEastAsia" w:hAnsi="Arial" w:cs="Arial"/>
          <w:sz w:val="22"/>
          <w:szCs w:val="22"/>
        </w:rPr>
      </w:pPr>
      <w:r w:rsidRPr="006063CC">
        <w:rPr>
          <w:rFonts w:ascii="Arial" w:eastAsiaTheme="minorEastAsia" w:hAnsi="Arial" w:cs="Arial"/>
          <w:sz w:val="22"/>
          <w:szCs w:val="22"/>
        </w:rPr>
        <w:t>Dr. Tom Harnisch joined SHEEO in January 2020. As vice president for government relations, Dr. Harnisch is located in Washington, D.C., where his primary leadership responsibility is planning, implementing, and coordinating SHEEO’s portfolio of federal relations, policy, communication, and advocacy work. He monitors new and potential federal action (legislation, rules, and other policies and actions) that have relevance for our membership. Dr. Harnisch is responsible for bringing these issues to the attention of SHEEO staff and SHEEO’s membership and for articulating their potential impact on our members and the institutions and students they serve.</w:t>
      </w:r>
    </w:p>
    <w:p w14:paraId="0D57738F" w14:textId="3FEDCF41" w:rsidR="00597393" w:rsidRDefault="00574D3B" w:rsidP="00574D3B">
      <w:pPr>
        <w:pStyle w:val="paragraph"/>
        <w:spacing w:before="0" w:beforeAutospacing="0" w:after="0" w:afterAutospacing="0"/>
        <w:ind w:left="432" w:right="288"/>
        <w:textAlignment w:val="baseline"/>
        <w:rPr>
          <w:rFonts w:ascii="Arial" w:eastAsiaTheme="minorEastAsia" w:hAnsi="Arial" w:cs="Arial"/>
          <w:sz w:val="22"/>
          <w:szCs w:val="22"/>
        </w:rPr>
      </w:pPr>
      <w:r w:rsidRPr="006063CC">
        <w:rPr>
          <w:rFonts w:ascii="Arial" w:eastAsiaTheme="minorEastAsia" w:hAnsi="Arial" w:cs="Arial"/>
          <w:sz w:val="22"/>
          <w:szCs w:val="22"/>
        </w:rPr>
        <w:t>From 2007 to 2019, Dr. Harnisch worked in a series of roles at the American Association of State Colleges and Universities (AASCU), including as director of state relations and policy analysis. In his role at AASCU, his roles included policy research, analysis, and communication to the AASCU membership and other external stakeholder groups. He helped craft the AASCU Public Policy Agenda and planned the Higher Education Government Relations Conference. His research interests and commentary on higher education finance, access, affordability, and other topics have been cited in over 200 articles, including The New York Times, The Washington Post, Politico, Inside Higher Ed, and The Chronicle of Higher Education. He is also an adjunct faculty member at Georgetown University and The George Washington University. Dr. Harnisch earned a bachelor’s degree from the University of Wisconsin-Madison, a master’s from the University of Minnesota, and a doctorate from The George Washington University.</w:t>
      </w:r>
      <w:r w:rsidR="005F03F7" w:rsidRPr="005F03F7">
        <w:rPr>
          <w:rFonts w:ascii="Arial" w:eastAsiaTheme="minorEastAsia" w:hAnsi="Arial" w:cs="Arial"/>
          <w:sz w:val="22"/>
          <w:szCs w:val="22"/>
        </w:rPr>
        <w:t> </w:t>
      </w:r>
    </w:p>
    <w:p w14:paraId="614AA1E8" w14:textId="5E8C438C" w:rsidR="001411DB" w:rsidRDefault="001411DB" w:rsidP="005F03F7">
      <w:pPr>
        <w:pStyle w:val="paragraph"/>
        <w:spacing w:before="0" w:beforeAutospacing="0" w:after="0" w:afterAutospacing="0"/>
        <w:ind w:left="432" w:right="432"/>
        <w:textAlignment w:val="baseline"/>
        <w:rPr>
          <w:rFonts w:ascii="Arial" w:eastAsiaTheme="minorEastAsia" w:hAnsi="Arial" w:cs="Arial"/>
          <w:sz w:val="22"/>
          <w:szCs w:val="22"/>
        </w:rPr>
      </w:pPr>
    </w:p>
    <w:p w14:paraId="2C71B5F5" w14:textId="6FA00238" w:rsidR="001411DB" w:rsidRDefault="001411DB" w:rsidP="005F03F7">
      <w:pPr>
        <w:pStyle w:val="paragraph"/>
        <w:spacing w:before="0" w:beforeAutospacing="0" w:after="0" w:afterAutospacing="0"/>
        <w:ind w:left="432" w:right="432"/>
        <w:textAlignment w:val="baseline"/>
        <w:rPr>
          <w:rFonts w:ascii="Arial" w:eastAsiaTheme="minorEastAsia" w:hAnsi="Arial" w:cs="Arial"/>
          <w:sz w:val="22"/>
          <w:szCs w:val="22"/>
        </w:rPr>
      </w:pPr>
    </w:p>
    <w:p w14:paraId="4F615EE7" w14:textId="0BC93BEC" w:rsidR="00A149A8" w:rsidRDefault="00A149A8" w:rsidP="002F2458">
      <w:pPr>
        <w:ind w:right="237"/>
        <w:rPr>
          <w:rFonts w:ascii="Arial" w:hAnsi="Arial" w:cs="Arial"/>
          <w:sz w:val="28"/>
          <w:szCs w:val="28"/>
        </w:rPr>
      </w:pPr>
    </w:p>
    <w:p w14:paraId="6243869C" w14:textId="1291DEE1" w:rsidR="00A149A8" w:rsidRDefault="00A149A8" w:rsidP="002F2458">
      <w:pPr>
        <w:ind w:right="237"/>
        <w:rPr>
          <w:rFonts w:ascii="Arial" w:hAnsi="Arial" w:cs="Arial"/>
          <w:sz w:val="28"/>
          <w:szCs w:val="28"/>
        </w:rPr>
      </w:pPr>
    </w:p>
    <w:p w14:paraId="09B468A5" w14:textId="6990468F" w:rsidR="001411DB" w:rsidRPr="00F20677" w:rsidRDefault="00F20677" w:rsidP="00F20677">
      <w:pPr>
        <w:pStyle w:val="NoSpacing"/>
        <w:rPr>
          <w:rFonts w:ascii="Arial" w:hAnsi="Arial" w:cs="Arial"/>
          <w:sz w:val="28"/>
          <w:szCs w:val="28"/>
        </w:rPr>
      </w:pPr>
      <w:r w:rsidRPr="00F20677">
        <w:rPr>
          <w:rFonts w:ascii="Arial" w:hAnsi="Arial" w:cs="Arial"/>
          <w:noProof/>
          <w:sz w:val="28"/>
          <w:szCs w:val="28"/>
        </w:rPr>
        <w:lastRenderedPageBreak/>
        <mc:AlternateContent>
          <mc:Choice Requires="wps">
            <w:drawing>
              <wp:anchor distT="0" distB="0" distL="114300" distR="114300" simplePos="0" relativeHeight="251952128" behindDoc="0" locked="0" layoutInCell="1" allowOverlap="1" wp14:anchorId="0C0DE536" wp14:editId="54D8B6E2">
                <wp:simplePos x="0" y="0"/>
                <wp:positionH relativeFrom="margin">
                  <wp:posOffset>-1270</wp:posOffset>
                </wp:positionH>
                <wp:positionV relativeFrom="paragraph">
                  <wp:posOffset>-86995</wp:posOffset>
                </wp:positionV>
                <wp:extent cx="6991985" cy="4010025"/>
                <wp:effectExtent l="0" t="0" r="18415" b="28575"/>
                <wp:wrapNone/>
                <wp:docPr id="38" name="Rectangle: Diagonal Corners Rounded 38"/>
                <wp:cNvGraphicFramePr/>
                <a:graphic xmlns:a="http://schemas.openxmlformats.org/drawingml/2006/main">
                  <a:graphicData uri="http://schemas.microsoft.com/office/word/2010/wordprocessingShape">
                    <wps:wsp>
                      <wps:cNvSpPr/>
                      <wps:spPr>
                        <a:xfrm>
                          <a:off x="0" y="0"/>
                          <a:ext cx="6991985" cy="4010025"/>
                        </a:xfrm>
                        <a:prstGeom prst="round2DiagRect">
                          <a:avLst>
                            <a:gd name="adj1" fmla="val 0"/>
                            <a:gd name="adj2" fmla="val 18714"/>
                          </a:avLst>
                        </a:prstGeom>
                        <a:noFill/>
                        <a:ln w="19050" cap="flat" cmpd="sng" algn="ctr">
                          <a:solidFill>
                            <a:srgbClr val="C00000"/>
                          </a:solidFill>
                          <a:prstDash val="solid"/>
                          <a:miter lim="800000"/>
                        </a:ln>
                        <a:effectLst/>
                      </wps:spPr>
                      <wps:txbx>
                        <w:txbxContent>
                          <w:p w14:paraId="0BD3BBCF" w14:textId="77777777" w:rsidR="00CA019D" w:rsidRDefault="00CA019D" w:rsidP="00CA019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0DE536" id="Rectangle: Diagonal Corners Rounded 38" o:spid="_x0000_s1030" style="position:absolute;margin-left:-.1pt;margin-top:-6.85pt;width:550.55pt;height:315.75pt;z-index:25195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991985,40100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" adj="-11796480,,5400" path="m,l6241549,v414454,,750436,335982,750436,750436l6991985,4010025r,l750436,4010025c335982,4010025,,3674043,,3259589l,,,xe" filled="f" strokecolor="#c00000" strokeweight="1.5pt">
                <v:stroke joinstyle="miter"/>
                <v:formulas/>
                <v:path arrowok="t" o:connecttype="custom" o:connectlocs="0,0;6241549,0;6991985,750436;6991985,4010025;6991985,4010025;750436,4010025;0,3259589;0,0;0,0" o:connectangles="0,0,0,0,0,0,0,0,0" textboxrect="0,0,6991985,4010025"/>
                <v:textbox>
                  <w:txbxContent>
                    <w:p w14:paraId="0BD3BBCF" w14:textId="77777777" w:rsidR="00CA019D" w:rsidRDefault="00CA019D" w:rsidP="00CA019D">
                      <w:pPr>
                        <w:jc w:val="center"/>
                      </w:pPr>
                    </w:p>
                  </w:txbxContent>
                </v:textbox>
                <w10:wrap anchorx="margin"/>
              </v:shape>
            </w:pict>
          </mc:Fallback>
        </mc:AlternateContent>
      </w:r>
      <w:r w:rsidRPr="00F20677">
        <w:rPr>
          <w:rFonts w:ascii="Arial" w:hAnsi="Arial" w:cs="Arial"/>
          <w:noProof/>
          <w:sz w:val="28"/>
          <w:szCs w:val="28"/>
        </w:rPr>
        <w:drawing>
          <wp:anchor distT="0" distB="91440" distL="182880" distR="182880" simplePos="0" relativeHeight="251856896" behindDoc="0" locked="0" layoutInCell="1" allowOverlap="1" wp14:anchorId="38D801EA" wp14:editId="69FC4AB6">
            <wp:simplePos x="0" y="0"/>
            <wp:positionH relativeFrom="column">
              <wp:posOffset>340995</wp:posOffset>
            </wp:positionH>
            <wp:positionV relativeFrom="paragraph">
              <wp:posOffset>65405</wp:posOffset>
            </wp:positionV>
            <wp:extent cx="1708785" cy="1781175"/>
            <wp:effectExtent l="0" t="0" r="5715" b="9525"/>
            <wp:wrapSquare wrapText="r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170878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70CD" w:rsidRPr="00F20677">
        <w:rPr>
          <w:rFonts w:ascii="Arial" w:hAnsi="Arial" w:cs="Arial"/>
          <w:sz w:val="28"/>
          <w:szCs w:val="28"/>
        </w:rPr>
        <w:t>Katie Harrison</w:t>
      </w:r>
    </w:p>
    <w:p w14:paraId="36C7809A" w14:textId="77777777" w:rsidR="00B570CD" w:rsidRPr="00F20677" w:rsidRDefault="00B570CD" w:rsidP="00F20677">
      <w:pPr>
        <w:pStyle w:val="NoSpacing"/>
        <w:rPr>
          <w:rFonts w:ascii="Arial" w:hAnsi="Arial" w:cs="Arial"/>
          <w:sz w:val="24"/>
        </w:rPr>
      </w:pPr>
      <w:r w:rsidRPr="00F20677">
        <w:rPr>
          <w:rFonts w:ascii="Arial" w:hAnsi="Arial" w:cs="Arial"/>
          <w:sz w:val="24"/>
        </w:rPr>
        <w:t>Executive Director</w:t>
      </w:r>
    </w:p>
    <w:p w14:paraId="1A334B49" w14:textId="483E1DDF" w:rsidR="00AA2EE8" w:rsidRPr="00F20677" w:rsidRDefault="00B570CD" w:rsidP="00B570CD">
      <w:pPr>
        <w:pStyle w:val="paragraph"/>
        <w:spacing w:before="0" w:beforeAutospacing="0" w:after="0" w:afterAutospacing="0"/>
        <w:ind w:left="288" w:right="288"/>
        <w:textAlignment w:val="baseline"/>
        <w:outlineLvl w:val="0"/>
        <w:rPr>
          <w:rFonts w:ascii="Arial" w:eastAsiaTheme="minorEastAsia" w:hAnsi="Arial" w:cs="Arial"/>
        </w:rPr>
      </w:pPr>
      <w:r w:rsidRPr="00F20677">
        <w:rPr>
          <w:rFonts w:ascii="Arial" w:eastAsiaTheme="minorEastAsia" w:hAnsi="Arial" w:cs="Arial"/>
        </w:rPr>
        <w:t>South Carolina Higher Education Tuition Grants Commission</w:t>
      </w:r>
    </w:p>
    <w:p w14:paraId="058B849C" w14:textId="2072BDDC" w:rsidR="00AA2EE8" w:rsidRPr="006063CC" w:rsidRDefault="00AA2EE8" w:rsidP="00B570CD">
      <w:pPr>
        <w:pStyle w:val="paragraph"/>
        <w:spacing w:before="0" w:beforeAutospacing="0" w:after="0" w:afterAutospacing="0"/>
        <w:ind w:left="288" w:right="288"/>
        <w:textAlignment w:val="baseline"/>
        <w:outlineLvl w:val="0"/>
        <w:rPr>
          <w:rFonts w:ascii="Arial" w:eastAsiaTheme="minorEastAsia" w:hAnsi="Arial" w:cs="Arial"/>
          <w:sz w:val="22"/>
          <w:szCs w:val="22"/>
          <w:highlight w:val="yellow"/>
        </w:rPr>
      </w:pPr>
    </w:p>
    <w:p w14:paraId="1F5B7EBE" w14:textId="77777777" w:rsidR="00D01827" w:rsidRPr="00F20677" w:rsidRDefault="00D01827" w:rsidP="00B570CD">
      <w:pPr>
        <w:ind w:left="288" w:right="288"/>
        <w:outlineLvl w:val="0"/>
        <w:rPr>
          <w:rFonts w:ascii="Arial" w:hAnsi="Arial" w:cs="Arial"/>
          <w:sz w:val="22"/>
          <w:szCs w:val="22"/>
        </w:rPr>
      </w:pPr>
      <w:r w:rsidRPr="00F20677">
        <w:rPr>
          <w:rFonts w:ascii="Arial" w:hAnsi="Arial" w:cs="Arial"/>
          <w:sz w:val="22"/>
          <w:szCs w:val="22"/>
        </w:rPr>
        <w:t xml:space="preserve">Katie Harrison is the Executive Director of the South Carolina Higher Education Tuition Grants Commission and has been with the agency since 2009. Prior to her career with the Commission, Katie worked in student financial aid for Abraham Baldwin Agricultural College, Lander University, and the University of South Carolina. She has been a member of NASSGAP since 2009 and has served on the Executive Committee of the Association as Secretary and Membership Chair, in addition to her current role as President-Elect. Katie is also an active member of the South Carolina Association of Student Financial Aid, where she has served in numerous positions, including Conference Chair, Secretary, and President, and has been honored by SCASFAA as the recipient of their Emerging Leader, Achiever, and Fearless Nine Service awards. She has also volunteered on the Executive Board of the Southern Association of Student Financial Aid numerous times, including as Conference Chair in 2019. </w:t>
      </w:r>
    </w:p>
    <w:p w14:paraId="1419F919" w14:textId="77777777" w:rsidR="00D01827" w:rsidRPr="00F20677" w:rsidRDefault="00D01827" w:rsidP="00B570CD">
      <w:pPr>
        <w:ind w:left="288" w:right="288"/>
        <w:outlineLvl w:val="0"/>
        <w:rPr>
          <w:rFonts w:ascii="Arial" w:hAnsi="Arial" w:cs="Arial"/>
          <w:sz w:val="22"/>
          <w:szCs w:val="22"/>
        </w:rPr>
      </w:pPr>
    </w:p>
    <w:p w14:paraId="4375DECB" w14:textId="77777777" w:rsidR="00D01827" w:rsidRPr="00F20677" w:rsidRDefault="00D01827" w:rsidP="00B570CD">
      <w:pPr>
        <w:ind w:left="288" w:right="288"/>
        <w:outlineLvl w:val="0"/>
        <w:rPr>
          <w:rFonts w:ascii="Arial" w:hAnsi="Arial" w:cs="Arial"/>
          <w:sz w:val="22"/>
          <w:szCs w:val="22"/>
        </w:rPr>
      </w:pPr>
      <w:r w:rsidRPr="00F20677">
        <w:rPr>
          <w:rFonts w:ascii="Arial" w:hAnsi="Arial" w:cs="Arial"/>
          <w:sz w:val="22"/>
          <w:szCs w:val="22"/>
        </w:rPr>
        <w:t xml:space="preserve">Katie received her Bachelor’s Degree in Communications from Oglethorpe University and her Master’s Degree in Higher Education Administration from the University of South Carolina. She also holds the Certified Information Privacy Professional designation from the International Association of Privacy Professionals. </w:t>
      </w:r>
    </w:p>
    <w:p w14:paraId="13CE80BA" w14:textId="77777777" w:rsidR="009F277F" w:rsidRPr="00B570CD" w:rsidRDefault="009F277F" w:rsidP="00B570CD">
      <w:pPr>
        <w:pStyle w:val="paragraph"/>
        <w:spacing w:before="0" w:beforeAutospacing="0" w:after="0" w:afterAutospacing="0"/>
        <w:ind w:left="288" w:right="288"/>
        <w:textAlignment w:val="baseline"/>
        <w:outlineLvl w:val="0"/>
        <w:rPr>
          <w:rFonts w:ascii="Arial" w:eastAsiaTheme="minorEastAsia" w:hAnsi="Arial" w:cs="Arial"/>
          <w:sz w:val="22"/>
          <w:szCs w:val="22"/>
        </w:rPr>
      </w:pPr>
    </w:p>
    <w:p w14:paraId="0CEECAFF" w14:textId="3ADC2A6F" w:rsidR="001411DB" w:rsidRDefault="001411DB" w:rsidP="005F03F7">
      <w:pPr>
        <w:pStyle w:val="paragraph"/>
        <w:spacing w:before="0" w:beforeAutospacing="0" w:after="0" w:afterAutospacing="0"/>
        <w:ind w:left="432" w:right="432"/>
        <w:textAlignment w:val="baseline"/>
        <w:rPr>
          <w:rFonts w:ascii="Arial" w:eastAsiaTheme="minorEastAsia" w:hAnsi="Arial" w:cs="Arial"/>
          <w:sz w:val="22"/>
          <w:szCs w:val="22"/>
        </w:rPr>
      </w:pPr>
    </w:p>
    <w:p w14:paraId="72F594A8" w14:textId="01055953" w:rsidR="0062071D" w:rsidRDefault="0062071D" w:rsidP="002F2458">
      <w:pPr>
        <w:ind w:right="230"/>
        <w:rPr>
          <w:rFonts w:ascii="Arial" w:hAnsi="Arial" w:cs="Arial"/>
          <w:sz w:val="28"/>
          <w:szCs w:val="28"/>
        </w:rPr>
      </w:pPr>
    </w:p>
    <w:p w14:paraId="611714A3" w14:textId="452D89D8" w:rsidR="00524677" w:rsidRDefault="00524677" w:rsidP="00597393">
      <w:pPr>
        <w:pStyle w:val="paragraph"/>
        <w:spacing w:before="0" w:beforeAutospacing="0" w:after="0" w:afterAutospacing="0"/>
        <w:ind w:left="576" w:right="432"/>
        <w:textAlignment w:val="baseline"/>
        <w:rPr>
          <w:rFonts w:ascii="Arial" w:eastAsiaTheme="minorEastAsia" w:hAnsi="Arial" w:cs="Arial"/>
          <w:sz w:val="22"/>
          <w:szCs w:val="22"/>
        </w:rPr>
      </w:pPr>
    </w:p>
    <w:p w14:paraId="3C239DCF" w14:textId="791A8899" w:rsidR="00A149A8" w:rsidRDefault="00412FE7" w:rsidP="002F2458">
      <w:pPr>
        <w:pStyle w:val="paragraph"/>
        <w:spacing w:before="0" w:beforeAutospacing="0" w:after="0" w:afterAutospacing="0"/>
        <w:ind w:left="432" w:right="237"/>
        <w:textAlignment w:val="baseline"/>
        <w:rPr>
          <w:rFonts w:ascii="Arial" w:hAnsi="Arial" w:cs="Arial"/>
          <w:sz w:val="28"/>
          <w:szCs w:val="28"/>
        </w:rPr>
      </w:pPr>
      <w:r>
        <w:rPr>
          <w:noProof/>
        </w:rPr>
        <mc:AlternateContent>
          <mc:Choice Requires="wps">
            <w:drawing>
              <wp:anchor distT="0" distB="0" distL="114300" distR="114300" simplePos="0" relativeHeight="251954176" behindDoc="0" locked="0" layoutInCell="1" allowOverlap="1" wp14:anchorId="595442F7" wp14:editId="22A8A30A">
                <wp:simplePos x="0" y="0"/>
                <wp:positionH relativeFrom="margin">
                  <wp:posOffset>-10795</wp:posOffset>
                </wp:positionH>
                <wp:positionV relativeFrom="paragraph">
                  <wp:posOffset>215900</wp:posOffset>
                </wp:positionV>
                <wp:extent cx="6991985" cy="1952625"/>
                <wp:effectExtent l="0" t="0" r="18415" b="28575"/>
                <wp:wrapNone/>
                <wp:docPr id="39" name="Rectangle: Diagonal Corners Rounded 39"/>
                <wp:cNvGraphicFramePr/>
                <a:graphic xmlns:a="http://schemas.openxmlformats.org/drawingml/2006/main">
                  <a:graphicData uri="http://schemas.microsoft.com/office/word/2010/wordprocessingShape">
                    <wps:wsp>
                      <wps:cNvSpPr/>
                      <wps:spPr>
                        <a:xfrm>
                          <a:off x="0" y="0"/>
                          <a:ext cx="6991985" cy="1952625"/>
                        </a:xfrm>
                        <a:prstGeom prst="round2DiagRect">
                          <a:avLst>
                            <a:gd name="adj1" fmla="val 0"/>
                            <a:gd name="adj2" fmla="val 18714"/>
                          </a:avLst>
                        </a:prstGeom>
                        <a:noFill/>
                        <a:ln w="19050" cap="flat" cmpd="sng" algn="ctr">
                          <a:solidFill>
                            <a:schemeClr val="accent5">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31C576" id="Rectangle: Diagonal Corners Rounded 39" o:spid="_x0000_s1026" style="position:absolute;margin-left:-.85pt;margin-top:17pt;width:550.55pt;height:153.75pt;z-index:25195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991985,1952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" path="m,l6626571,v201813,,365414,163601,365414,365414l6991985,1952625r,l365414,1952625c163601,1952625,,1789024,,1587211l,,,xe" filled="f" strokecolor="#2f5496 [2408]" strokeweight="1.5pt">
                <v:stroke joinstyle="miter"/>
                <v:path arrowok="t" o:connecttype="custom" o:connectlocs="0,0;6626571,0;6991985,365414;6991985,1952625;6991985,1952625;365414,1952625;0,1587211;0,0;0,0" o:connectangles="0,0,0,0,0,0,0,0,0"/>
                <w10:wrap anchorx="margin"/>
              </v:shape>
            </w:pict>
          </mc:Fallback>
        </mc:AlternateContent>
      </w:r>
    </w:p>
    <w:p w14:paraId="220EC3C8" w14:textId="7176E420" w:rsidR="00A149A8" w:rsidRDefault="00A149A8" w:rsidP="002F2458">
      <w:pPr>
        <w:pStyle w:val="paragraph"/>
        <w:spacing w:before="0" w:beforeAutospacing="0" w:after="0" w:afterAutospacing="0"/>
        <w:ind w:left="432" w:right="237"/>
        <w:textAlignment w:val="baseline"/>
        <w:rPr>
          <w:rFonts w:ascii="Arial" w:hAnsi="Arial" w:cs="Arial"/>
          <w:sz w:val="28"/>
          <w:szCs w:val="28"/>
        </w:rPr>
      </w:pPr>
    </w:p>
    <w:p w14:paraId="0EEB82FA" w14:textId="57B1E37C" w:rsidR="00236A6D" w:rsidRPr="006063CC" w:rsidRDefault="00412FE7" w:rsidP="00412FE7">
      <w:pPr>
        <w:pStyle w:val="paragraph"/>
        <w:spacing w:before="0" w:beforeAutospacing="0" w:after="0" w:afterAutospacing="0"/>
        <w:ind w:right="237" w:firstLine="576"/>
        <w:textAlignment w:val="baseline"/>
        <w:rPr>
          <w:rFonts w:ascii="Arial" w:hAnsi="Arial" w:cs="Arial"/>
          <w:sz w:val="28"/>
          <w:szCs w:val="28"/>
        </w:rPr>
      </w:pPr>
      <w:r w:rsidRPr="006063CC">
        <w:rPr>
          <w:rFonts w:ascii="Arial" w:hAnsi="Arial" w:cs="Arial"/>
          <w:sz w:val="28"/>
          <w:szCs w:val="28"/>
        </w:rPr>
        <w:t>Moira Lenehan-Razzuri</w:t>
      </w:r>
    </w:p>
    <w:p w14:paraId="60141641" w14:textId="77777777" w:rsidR="00412FE7" w:rsidRPr="006063CC" w:rsidRDefault="00412FE7" w:rsidP="00412FE7">
      <w:pPr>
        <w:ind w:right="237" w:firstLine="576"/>
        <w:rPr>
          <w:rFonts w:ascii="Arial" w:hAnsi="Arial" w:cs="Arial"/>
          <w:sz w:val="24"/>
        </w:rPr>
      </w:pPr>
      <w:r w:rsidRPr="006063CC">
        <w:rPr>
          <w:rFonts w:ascii="Arial" w:hAnsi="Arial" w:cs="Arial"/>
          <w:sz w:val="24"/>
        </w:rPr>
        <w:t>Senior Policy Advisor</w:t>
      </w:r>
    </w:p>
    <w:p w14:paraId="51723081" w14:textId="77777777" w:rsidR="00412FE7" w:rsidRPr="006063CC" w:rsidRDefault="00412FE7" w:rsidP="00412FE7">
      <w:pPr>
        <w:ind w:right="237" w:firstLine="576"/>
        <w:rPr>
          <w:rFonts w:ascii="Arial" w:hAnsi="Arial" w:cs="Arial"/>
          <w:sz w:val="24"/>
        </w:rPr>
      </w:pPr>
      <w:r w:rsidRPr="006063CC">
        <w:rPr>
          <w:rFonts w:ascii="Arial" w:hAnsi="Arial" w:cs="Arial"/>
          <w:sz w:val="24"/>
        </w:rPr>
        <w:t>Office of Senator Jack Reed of Rhode Island</w:t>
      </w:r>
    </w:p>
    <w:p w14:paraId="5573039D" w14:textId="77777777" w:rsidR="00236A6D" w:rsidRPr="006063CC" w:rsidRDefault="00236A6D" w:rsidP="002F2458">
      <w:pPr>
        <w:pStyle w:val="paragraph"/>
        <w:spacing w:before="0" w:beforeAutospacing="0" w:after="0" w:afterAutospacing="0"/>
        <w:ind w:right="237"/>
        <w:textAlignment w:val="baseline"/>
        <w:rPr>
          <w:rStyle w:val="normaltextrun"/>
          <w:rFonts w:ascii="Arial" w:hAnsi="Arial" w:cs="Arial"/>
          <w:sz w:val="20"/>
          <w:szCs w:val="20"/>
        </w:rPr>
      </w:pPr>
    </w:p>
    <w:p w14:paraId="2B5EA031" w14:textId="46FE5FC5" w:rsidR="00A03F2A" w:rsidRDefault="00412FE7" w:rsidP="00412FE7">
      <w:pPr>
        <w:pStyle w:val="paragraph"/>
        <w:spacing w:before="0" w:beforeAutospacing="0" w:after="0" w:afterAutospacing="0"/>
        <w:ind w:left="576" w:right="237"/>
        <w:textAlignment w:val="baseline"/>
        <w:rPr>
          <w:rFonts w:ascii="Arial" w:hAnsi="Arial" w:cs="Arial"/>
          <w:sz w:val="22"/>
          <w:szCs w:val="22"/>
        </w:rPr>
      </w:pPr>
      <w:r w:rsidRPr="006063CC">
        <w:rPr>
          <w:rFonts w:ascii="Arial" w:eastAsiaTheme="minorEastAsia" w:hAnsi="Arial" w:cs="Arial"/>
          <w:sz w:val="22"/>
          <w:szCs w:val="22"/>
        </w:rPr>
        <w:t>Moira Lenehan-Razzuri is the senior policy advisor for education, labor, child welfare, arts, and      humanities for Senator Jack Reed of Rhode Island.  She also served as the education policy advisor for Representative Ruben Hinojosa of Texas, who was chairman of the Education Task Force for the Congressional Hispanic Caucus.  In addition to her legislative experience, Moira has worked as an education advocate and has managed college internship programs.  She is a graduate of Georgetown University.</w:t>
      </w:r>
      <w:r w:rsidRPr="00412FE7">
        <w:rPr>
          <w:rFonts w:ascii="Arial" w:eastAsiaTheme="minorEastAsia" w:hAnsi="Arial" w:cs="Arial"/>
          <w:sz w:val="22"/>
          <w:szCs w:val="22"/>
        </w:rPr>
        <w:t xml:space="preserve"> </w:t>
      </w:r>
      <w:r w:rsidR="00A03F2A">
        <w:rPr>
          <w:rFonts w:ascii="Arial" w:hAnsi="Arial" w:cs="Arial"/>
          <w:sz w:val="22"/>
          <w:szCs w:val="22"/>
        </w:rPr>
        <w:br w:type="page"/>
      </w:r>
    </w:p>
    <w:p w14:paraId="021370E2" w14:textId="7F479E75" w:rsidR="00C911DA" w:rsidRDefault="00331F6F" w:rsidP="00A03F2A">
      <w:pPr>
        <w:pStyle w:val="paragraph"/>
        <w:spacing w:before="0" w:beforeAutospacing="0" w:after="0" w:afterAutospacing="0"/>
        <w:ind w:right="237"/>
        <w:textAlignment w:val="baseline"/>
        <w:rPr>
          <w:rFonts w:ascii="Arial" w:hAnsi="Arial" w:cs="Arial"/>
          <w:sz w:val="28"/>
          <w:szCs w:val="28"/>
        </w:rPr>
      </w:pPr>
      <w:r w:rsidRPr="002F2458">
        <w:rPr>
          <w:noProof/>
          <w:sz w:val="22"/>
          <w:szCs w:val="22"/>
        </w:rPr>
        <w:lastRenderedPageBreak/>
        <mc:AlternateContent>
          <mc:Choice Requires="wps">
            <w:drawing>
              <wp:anchor distT="0" distB="0" distL="114300" distR="114300" simplePos="0" relativeHeight="251917312" behindDoc="0" locked="0" layoutInCell="1" allowOverlap="1" wp14:anchorId="509839A0" wp14:editId="4485A820">
                <wp:simplePos x="0" y="0"/>
                <wp:positionH relativeFrom="margin">
                  <wp:posOffset>-1270</wp:posOffset>
                </wp:positionH>
                <wp:positionV relativeFrom="paragraph">
                  <wp:posOffset>208279</wp:posOffset>
                </wp:positionV>
                <wp:extent cx="6991985" cy="3362325"/>
                <wp:effectExtent l="0" t="0" r="18415" b="28575"/>
                <wp:wrapNone/>
                <wp:docPr id="254" name="Rectangle: Diagonal Corners Rounded 254"/>
                <wp:cNvGraphicFramePr/>
                <a:graphic xmlns:a="http://schemas.openxmlformats.org/drawingml/2006/main">
                  <a:graphicData uri="http://schemas.microsoft.com/office/word/2010/wordprocessingShape">
                    <wps:wsp>
                      <wps:cNvSpPr/>
                      <wps:spPr>
                        <a:xfrm>
                          <a:off x="0" y="0"/>
                          <a:ext cx="6991985" cy="3362325"/>
                        </a:xfrm>
                        <a:prstGeom prst="round2DiagRect">
                          <a:avLst>
                            <a:gd name="adj1" fmla="val 0"/>
                            <a:gd name="adj2" fmla="val 13001"/>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10D20" id="Rectangle: Diagonal Corners Rounded 254" o:spid="_x0000_s1026" style="position:absolute;margin-left:-.1pt;margin-top:16.4pt;width:550.55pt;height:264.75pt;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991985,3362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" path="m,l6554849,v241424,,437136,195712,437136,437136l6991985,3362325r,l437136,3362325c195712,3362325,,3166613,,2925189l,,,xe" filled="f" strokecolor="#c00000" strokeweight="1.5pt">
                <v:stroke joinstyle="miter"/>
                <v:path arrowok="t" o:connecttype="custom" o:connectlocs="0,0;6554849,0;6991985,437136;6991985,3362325;6991985,3362325;437136,3362325;0,2925189;0,0;0,0" o:connectangles="0,0,0,0,0,0,0,0,0"/>
                <w10:wrap anchorx="margin"/>
              </v:shape>
            </w:pict>
          </mc:Fallback>
        </mc:AlternateContent>
      </w:r>
    </w:p>
    <w:p w14:paraId="6751AC09" w14:textId="45739C7F" w:rsidR="0062071D" w:rsidRDefault="0062071D" w:rsidP="00A03F2A">
      <w:pPr>
        <w:pStyle w:val="paragraph"/>
        <w:spacing w:before="0" w:beforeAutospacing="0" w:after="0" w:afterAutospacing="0"/>
        <w:ind w:right="237"/>
        <w:textAlignment w:val="baseline"/>
        <w:rPr>
          <w:rFonts w:ascii="Arial" w:hAnsi="Arial" w:cs="Arial"/>
          <w:sz w:val="28"/>
          <w:szCs w:val="28"/>
        </w:rPr>
      </w:pPr>
    </w:p>
    <w:p w14:paraId="5470B982" w14:textId="10164BE1" w:rsidR="00A11CBA" w:rsidRPr="006063CC" w:rsidRDefault="00C911DA" w:rsidP="002F2458">
      <w:pPr>
        <w:pStyle w:val="paragraph"/>
        <w:spacing w:before="0" w:beforeAutospacing="0" w:after="0" w:afterAutospacing="0"/>
        <w:ind w:left="576" w:right="237"/>
        <w:textAlignment w:val="baseline"/>
        <w:rPr>
          <w:rFonts w:ascii="Arial" w:hAnsi="Arial" w:cs="Arial"/>
          <w:sz w:val="28"/>
          <w:szCs w:val="28"/>
        </w:rPr>
      </w:pPr>
      <w:r w:rsidRPr="006063CC">
        <w:rPr>
          <w:noProof/>
          <w:sz w:val="22"/>
          <w:szCs w:val="22"/>
        </w:rPr>
        <w:drawing>
          <wp:anchor distT="0" distB="91440" distL="182880" distR="182880" simplePos="0" relativeHeight="251898880" behindDoc="0" locked="0" layoutInCell="1" allowOverlap="1" wp14:anchorId="1BE30AAD" wp14:editId="07FC9732">
            <wp:simplePos x="0" y="0"/>
            <wp:positionH relativeFrom="column">
              <wp:posOffset>408305</wp:posOffset>
            </wp:positionH>
            <wp:positionV relativeFrom="paragraph">
              <wp:posOffset>71755</wp:posOffset>
            </wp:positionV>
            <wp:extent cx="1828165" cy="2187575"/>
            <wp:effectExtent l="0" t="0" r="635" b="3175"/>
            <wp:wrapSquare wrapText="right"/>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bwMode="auto">
                    <a:xfrm>
                      <a:off x="0" y="0"/>
                      <a:ext cx="1828165" cy="2187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31F6F" w:rsidRPr="006063CC">
        <w:rPr>
          <w:rFonts w:ascii="Arial" w:hAnsi="Arial" w:cs="Arial"/>
          <w:sz w:val="28"/>
          <w:szCs w:val="28"/>
        </w:rPr>
        <w:t>Karen McCarthy</w:t>
      </w:r>
    </w:p>
    <w:p w14:paraId="6078BEDE" w14:textId="77777777" w:rsidR="00331F6F" w:rsidRPr="006063CC" w:rsidRDefault="00A11CBA" w:rsidP="002F2458">
      <w:pPr>
        <w:ind w:left="432" w:right="237"/>
        <w:rPr>
          <w:rFonts w:ascii="Arial" w:hAnsi="Arial" w:cs="Arial"/>
          <w:sz w:val="24"/>
        </w:rPr>
      </w:pPr>
      <w:r w:rsidRPr="006063CC">
        <w:rPr>
          <w:rFonts w:ascii="Arial" w:hAnsi="Arial" w:cs="Arial"/>
          <w:sz w:val="24"/>
        </w:rPr>
        <w:t xml:space="preserve">Director of </w:t>
      </w:r>
      <w:r w:rsidR="00331F6F" w:rsidRPr="006063CC">
        <w:rPr>
          <w:rFonts w:ascii="Arial" w:hAnsi="Arial" w:cs="Arial"/>
          <w:sz w:val="24"/>
        </w:rPr>
        <w:t>Policy Analysis</w:t>
      </w:r>
    </w:p>
    <w:p w14:paraId="5C3A8F37" w14:textId="5DE0592B" w:rsidR="00A11CBA" w:rsidRPr="006063CC" w:rsidRDefault="00A11CBA" w:rsidP="002F2458">
      <w:pPr>
        <w:ind w:left="432" w:right="237"/>
        <w:rPr>
          <w:rFonts w:ascii="Arial" w:hAnsi="Arial" w:cs="Arial"/>
          <w:sz w:val="24"/>
        </w:rPr>
      </w:pPr>
      <w:r w:rsidRPr="006063CC">
        <w:rPr>
          <w:rFonts w:ascii="Arial" w:hAnsi="Arial" w:cs="Arial"/>
          <w:sz w:val="24"/>
        </w:rPr>
        <w:t>N</w:t>
      </w:r>
      <w:r w:rsidR="00331F6F" w:rsidRPr="006063CC">
        <w:rPr>
          <w:rFonts w:ascii="Arial" w:hAnsi="Arial" w:cs="Arial"/>
          <w:sz w:val="24"/>
        </w:rPr>
        <w:t>ational Association Student Financial Aid Administrators</w:t>
      </w:r>
      <w:r w:rsidRPr="006063CC">
        <w:rPr>
          <w:rFonts w:ascii="Arial" w:hAnsi="Arial" w:cs="Arial"/>
          <w:sz w:val="24"/>
        </w:rPr>
        <w:t xml:space="preserve"> (N</w:t>
      </w:r>
      <w:r w:rsidR="00331F6F" w:rsidRPr="006063CC">
        <w:rPr>
          <w:rFonts w:ascii="Arial" w:hAnsi="Arial" w:cs="Arial"/>
          <w:sz w:val="24"/>
        </w:rPr>
        <w:t>ASFAA</w:t>
      </w:r>
      <w:r w:rsidRPr="006063CC">
        <w:rPr>
          <w:rFonts w:ascii="Arial" w:hAnsi="Arial" w:cs="Arial"/>
          <w:sz w:val="24"/>
        </w:rPr>
        <w:t>)</w:t>
      </w:r>
    </w:p>
    <w:p w14:paraId="6DA41C7A" w14:textId="77777777" w:rsidR="00A11CBA" w:rsidRPr="006063CC" w:rsidRDefault="00A11CBA" w:rsidP="002F2458">
      <w:pPr>
        <w:pStyle w:val="paragraph"/>
        <w:spacing w:before="0" w:beforeAutospacing="0" w:after="0" w:afterAutospacing="0"/>
        <w:ind w:left="576" w:right="237"/>
        <w:textAlignment w:val="baseline"/>
        <w:rPr>
          <w:rFonts w:ascii="Arial" w:eastAsiaTheme="minorEastAsia" w:hAnsi="Arial" w:cs="Arial"/>
        </w:rPr>
      </w:pPr>
    </w:p>
    <w:p w14:paraId="7AED5A9C" w14:textId="77777777" w:rsidR="00331F6F" w:rsidRPr="006063CC" w:rsidRDefault="00331F6F" w:rsidP="00331F6F">
      <w:pPr>
        <w:spacing w:after="120"/>
        <w:ind w:left="432" w:right="432"/>
        <w:rPr>
          <w:rFonts w:ascii="Arial" w:hAnsi="Arial" w:cs="Arial"/>
          <w:sz w:val="22"/>
          <w:szCs w:val="22"/>
        </w:rPr>
      </w:pPr>
      <w:r w:rsidRPr="006063CC">
        <w:rPr>
          <w:rFonts w:ascii="Arial" w:hAnsi="Arial" w:cs="Arial"/>
          <w:sz w:val="22"/>
          <w:szCs w:val="22"/>
        </w:rPr>
        <w:t>Karen is the Director of Policy Analysis at NASFAA. She began her career in student aid working in the financial aid offices at several large, 4-year institutions, including Boston University, Miami University of Ohio, and The Ohio State University. She serves on the Department of Education’s FAFSA Advisory Group and FUTURE Act Implementation Group, and has served as NASFAA’s representative at negotiating rulemaking sessions, most recently covering Accreditation and Innovation in 2019. She has worked with various NASFAA task forces including Reauthorization, Campus-based Allocation Formula, Public Service Loan Forgiveness, Graduate and Professional Issues, FAFSA Simplification, “One Grant One Loan”, and R2T4.</w:t>
      </w:r>
    </w:p>
    <w:p w14:paraId="31046722" w14:textId="7EBA15DE" w:rsidR="00E7107A" w:rsidRPr="006063CC" w:rsidRDefault="00331F6F" w:rsidP="00331F6F">
      <w:pPr>
        <w:spacing w:after="120"/>
        <w:ind w:left="432" w:right="432"/>
        <w:rPr>
          <w:noProof/>
          <w:sz w:val="24"/>
        </w:rPr>
      </w:pPr>
      <w:r w:rsidRPr="006063CC">
        <w:rPr>
          <w:rFonts w:ascii="Arial" w:hAnsi="Arial" w:cs="Arial"/>
          <w:sz w:val="22"/>
          <w:szCs w:val="22"/>
        </w:rPr>
        <w:t>A native of Massachusetts, she earned a bachelor’s degree from Cornell University and a master’s degree from The Ohio State University.</w:t>
      </w:r>
    </w:p>
    <w:p w14:paraId="558028BD" w14:textId="77777777" w:rsidR="00B570CD" w:rsidRDefault="00B570CD" w:rsidP="002F2458">
      <w:pPr>
        <w:ind w:left="432" w:right="230"/>
        <w:rPr>
          <w:rFonts w:ascii="Arial" w:hAnsi="Arial" w:cs="Arial"/>
          <w:sz w:val="28"/>
          <w:szCs w:val="28"/>
        </w:rPr>
      </w:pPr>
    </w:p>
    <w:p w14:paraId="4BD8E078" w14:textId="45407974" w:rsidR="0062071D" w:rsidRPr="006063CC" w:rsidRDefault="0062071D" w:rsidP="002F2458">
      <w:pPr>
        <w:ind w:left="432" w:right="230"/>
        <w:rPr>
          <w:rFonts w:ascii="Arial" w:hAnsi="Arial" w:cs="Arial"/>
          <w:sz w:val="28"/>
          <w:szCs w:val="28"/>
        </w:rPr>
      </w:pPr>
      <w:r w:rsidRPr="006063CC">
        <w:rPr>
          <w:noProof/>
          <w:sz w:val="24"/>
        </w:rPr>
        <mc:AlternateContent>
          <mc:Choice Requires="wps">
            <w:drawing>
              <wp:anchor distT="0" distB="0" distL="114300" distR="114300" simplePos="0" relativeHeight="251956224" behindDoc="0" locked="0" layoutInCell="1" allowOverlap="1" wp14:anchorId="63B136F7" wp14:editId="375935AB">
                <wp:simplePos x="0" y="0"/>
                <wp:positionH relativeFrom="margin">
                  <wp:align>right</wp:align>
                </wp:positionH>
                <wp:positionV relativeFrom="paragraph">
                  <wp:posOffset>71644</wp:posOffset>
                </wp:positionV>
                <wp:extent cx="6991985" cy="2689412"/>
                <wp:effectExtent l="0" t="0" r="18415" b="15875"/>
                <wp:wrapNone/>
                <wp:docPr id="40" name="Rectangle: Diagonal Corners Rounded 40"/>
                <wp:cNvGraphicFramePr/>
                <a:graphic xmlns:a="http://schemas.openxmlformats.org/drawingml/2006/main">
                  <a:graphicData uri="http://schemas.microsoft.com/office/word/2010/wordprocessingShape">
                    <wps:wsp>
                      <wps:cNvSpPr/>
                      <wps:spPr>
                        <a:xfrm>
                          <a:off x="0" y="0"/>
                          <a:ext cx="6991985" cy="2689412"/>
                        </a:xfrm>
                        <a:prstGeom prst="round2DiagRect">
                          <a:avLst>
                            <a:gd name="adj1" fmla="val 0"/>
                            <a:gd name="adj2" fmla="val 18714"/>
                          </a:avLst>
                        </a:prstGeom>
                        <a:noFill/>
                        <a:ln w="19050" cap="flat" cmpd="sng" algn="ctr">
                          <a:solidFill>
                            <a:schemeClr val="accent5">
                              <a:lumMod val="75000"/>
                            </a:scheme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BECB2E" id="Rectangle: Diagonal Corners Rounded 40" o:spid="_x0000_s1026" style="position:absolute;margin-left:499.35pt;margin-top:5.65pt;width:550.55pt;height:211.75pt;z-index:25195622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6991985,2689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" path="m,l6488688,v277963,,503297,225334,503297,503297l6991985,2689412r,l503297,2689412c225334,2689412,,2464078,,2186115l,,,xe" filled="f" strokecolor="#2f5496 [2408]" strokeweight="1.5pt">
                <v:stroke joinstyle="miter"/>
                <v:path arrowok="t" o:connecttype="custom" o:connectlocs="0,0;6488688,0;6991985,503297;6991985,2689412;6991985,2689412;503297,2689412;0,2186115;0,0;0,0" o:connectangles="0,0,0,0,0,0,0,0,0"/>
                <w10:wrap anchorx="margin"/>
              </v:shape>
            </w:pict>
          </mc:Fallback>
        </mc:AlternateContent>
      </w:r>
    </w:p>
    <w:p w14:paraId="62D2F4C5" w14:textId="4341BC12" w:rsidR="00236A6D" w:rsidRPr="006063CC" w:rsidRDefault="00236A6D" w:rsidP="002F2458">
      <w:pPr>
        <w:ind w:left="432" w:right="230"/>
        <w:rPr>
          <w:rFonts w:ascii="Arial" w:hAnsi="Arial" w:cs="Arial"/>
          <w:sz w:val="28"/>
          <w:szCs w:val="28"/>
        </w:rPr>
      </w:pPr>
      <w:r w:rsidRPr="006063CC">
        <w:rPr>
          <w:noProof/>
          <w:sz w:val="18"/>
          <w:szCs w:val="22"/>
        </w:rPr>
        <w:drawing>
          <wp:anchor distT="0" distB="91440" distL="182880" distR="182880" simplePos="0" relativeHeight="251808768" behindDoc="0" locked="0" layoutInCell="1" allowOverlap="1" wp14:anchorId="2A00EC92" wp14:editId="47EE7A1C">
            <wp:simplePos x="0" y="0"/>
            <wp:positionH relativeFrom="column">
              <wp:posOffset>410845</wp:posOffset>
            </wp:positionH>
            <wp:positionV relativeFrom="paragraph">
              <wp:posOffset>77470</wp:posOffset>
            </wp:positionV>
            <wp:extent cx="1865376" cy="2395728"/>
            <wp:effectExtent l="0" t="0" r="1905" b="5080"/>
            <wp:wrapSquare wrapText="right"/>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5376" cy="23957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63CC">
        <w:rPr>
          <w:rFonts w:ascii="Arial" w:hAnsi="Arial" w:cs="Arial"/>
          <w:sz w:val="28"/>
          <w:szCs w:val="28"/>
        </w:rPr>
        <w:t>Elizabeth K. McCloud</w:t>
      </w:r>
    </w:p>
    <w:p w14:paraId="5205281F" w14:textId="7EDAE7F7" w:rsidR="00236A6D" w:rsidRPr="006063CC" w:rsidRDefault="00236A6D" w:rsidP="002F2458">
      <w:pPr>
        <w:ind w:left="432" w:right="230"/>
        <w:rPr>
          <w:rFonts w:ascii="Arial" w:hAnsi="Arial" w:cs="Arial"/>
          <w:sz w:val="24"/>
        </w:rPr>
      </w:pPr>
      <w:r w:rsidRPr="006063CC">
        <w:rPr>
          <w:rFonts w:ascii="Arial" w:hAnsi="Arial" w:cs="Arial"/>
          <w:sz w:val="24"/>
        </w:rPr>
        <w:t>Vice President, State Grant and Special Programs</w:t>
      </w:r>
    </w:p>
    <w:p w14:paraId="2AE0FF16" w14:textId="1C5ED0C7" w:rsidR="00236A6D" w:rsidRPr="006063CC" w:rsidRDefault="00236A6D" w:rsidP="002F2458">
      <w:pPr>
        <w:ind w:left="432" w:right="230"/>
        <w:rPr>
          <w:rFonts w:ascii="Arial" w:hAnsi="Arial" w:cs="Arial"/>
          <w:sz w:val="24"/>
        </w:rPr>
      </w:pPr>
      <w:r w:rsidRPr="006063CC">
        <w:rPr>
          <w:rFonts w:ascii="Arial" w:hAnsi="Arial" w:cs="Arial"/>
          <w:sz w:val="24"/>
        </w:rPr>
        <w:t>Pennsylvania Higher Education Assistance Agency (PHEAA)</w:t>
      </w:r>
    </w:p>
    <w:p w14:paraId="14A6AFF5" w14:textId="39ECB2DA" w:rsidR="00236A6D" w:rsidRPr="006063CC" w:rsidRDefault="00236A6D" w:rsidP="002F2458">
      <w:pPr>
        <w:ind w:left="432" w:right="237"/>
        <w:rPr>
          <w:rFonts w:ascii="Arial" w:hAnsi="Arial" w:cs="Arial"/>
          <w:szCs w:val="20"/>
        </w:rPr>
      </w:pPr>
    </w:p>
    <w:p w14:paraId="59B90FFC" w14:textId="359721B1" w:rsidR="00236A6D" w:rsidRDefault="00236A6D" w:rsidP="002F2458">
      <w:pPr>
        <w:ind w:left="576" w:right="237"/>
        <w:rPr>
          <w:rFonts w:ascii="Arial" w:hAnsi="Arial" w:cs="Arial"/>
          <w:sz w:val="22"/>
          <w:szCs w:val="22"/>
        </w:rPr>
      </w:pPr>
      <w:r w:rsidRPr="006063CC">
        <w:rPr>
          <w:rFonts w:ascii="Arial" w:hAnsi="Arial" w:cs="Arial"/>
          <w:sz w:val="22"/>
          <w:szCs w:val="22"/>
        </w:rPr>
        <w:t>Elizabeth returned to PHEAA in September 2015, following 20 years of work in higher education, most recently serving 10 years as Director of Financial Aid at Elizabethtown College.  As Vice President she provides leadership, strategic planning, management and administration of policies that govern or impact the State Grant and Special Programs area, with an emphasis on the policy impact for students and postsecondary institutions.  Elizabeth is active in the Pennsylvania financial aid community and devoted to the support of student access to postsecondary education.  Elizabeth currently serves as Chair of the NASSGAP Federal Relations Committee.</w:t>
      </w:r>
    </w:p>
    <w:p w14:paraId="7E169F22" w14:textId="4C08923B" w:rsidR="00597393" w:rsidRDefault="00597393" w:rsidP="005F03F7">
      <w:pPr>
        <w:ind w:left="576" w:right="432"/>
        <w:rPr>
          <w:rFonts w:ascii="Arial" w:hAnsi="Arial" w:cs="Arial"/>
          <w:sz w:val="22"/>
          <w:szCs w:val="22"/>
        </w:rPr>
      </w:pPr>
    </w:p>
    <w:p w14:paraId="13FC9D46" w14:textId="3EAD0E63" w:rsidR="009058B9" w:rsidRDefault="009058B9" w:rsidP="005F03F7">
      <w:pPr>
        <w:ind w:left="576" w:right="432"/>
        <w:rPr>
          <w:rFonts w:ascii="Arial" w:hAnsi="Arial" w:cs="Arial"/>
          <w:sz w:val="22"/>
          <w:szCs w:val="22"/>
        </w:rPr>
      </w:pPr>
    </w:p>
    <w:p w14:paraId="3904BF0E" w14:textId="0F665620" w:rsidR="009058B9" w:rsidRDefault="009058B9" w:rsidP="005F03F7">
      <w:pPr>
        <w:ind w:left="576" w:right="432"/>
        <w:rPr>
          <w:rFonts w:ascii="Arial" w:hAnsi="Arial" w:cs="Arial"/>
          <w:sz w:val="22"/>
          <w:szCs w:val="22"/>
        </w:rPr>
      </w:pPr>
    </w:p>
    <w:p w14:paraId="297149A1" w14:textId="0E4F9C41" w:rsidR="00AC15B7" w:rsidRDefault="00AC15B7" w:rsidP="005F03F7">
      <w:pPr>
        <w:ind w:left="576" w:right="432"/>
        <w:rPr>
          <w:rFonts w:ascii="Arial" w:hAnsi="Arial" w:cs="Arial"/>
          <w:sz w:val="22"/>
          <w:szCs w:val="22"/>
        </w:rPr>
      </w:pPr>
    </w:p>
    <w:p w14:paraId="383457AF" w14:textId="36055C63" w:rsidR="00AC15B7" w:rsidRPr="006063CC" w:rsidRDefault="00B570CD" w:rsidP="0062071D">
      <w:pPr>
        <w:ind w:left="576" w:right="432"/>
        <w:rPr>
          <w:rFonts w:ascii="Arial" w:hAnsi="Arial" w:cs="Arial"/>
          <w:sz w:val="28"/>
          <w:szCs w:val="28"/>
        </w:rPr>
      </w:pPr>
      <w:r>
        <w:rPr>
          <w:noProof/>
          <w:sz w:val="24"/>
        </w:rPr>
        <mc:AlternateContent>
          <mc:Choice Requires="wps">
            <w:drawing>
              <wp:anchor distT="0" distB="0" distL="114300" distR="114300" simplePos="0" relativeHeight="251833344" behindDoc="0" locked="0" layoutInCell="1" allowOverlap="1" wp14:anchorId="594FBC5A" wp14:editId="1D50EAFF">
                <wp:simplePos x="0" y="0"/>
                <wp:positionH relativeFrom="margin">
                  <wp:align>right</wp:align>
                </wp:positionH>
                <wp:positionV relativeFrom="paragraph">
                  <wp:posOffset>-172720</wp:posOffset>
                </wp:positionV>
                <wp:extent cx="6965315" cy="2466975"/>
                <wp:effectExtent l="0" t="0" r="26035" b="28575"/>
                <wp:wrapNone/>
                <wp:docPr id="219" name="Rectangle: Diagonal Corners Rounded 219"/>
                <wp:cNvGraphicFramePr/>
                <a:graphic xmlns:a="http://schemas.openxmlformats.org/drawingml/2006/main">
                  <a:graphicData uri="http://schemas.microsoft.com/office/word/2010/wordprocessingShape">
                    <wps:wsp>
                      <wps:cNvSpPr/>
                      <wps:spPr>
                        <a:xfrm>
                          <a:off x="0" y="0"/>
                          <a:ext cx="6965315" cy="2466975"/>
                        </a:xfrm>
                        <a:prstGeom prst="round2DiagRect">
                          <a:avLst>
                            <a:gd name="adj1" fmla="val 0"/>
                            <a:gd name="adj2" fmla="val 13001"/>
                          </a:avLst>
                        </a:prstGeom>
                        <a:noFill/>
                        <a:ln w="190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D214BB" id="Rectangle: Diagonal Corners Rounded 219" o:spid="_x0000_s1026" style="position:absolute;margin-left:497.25pt;margin-top:-13.6pt;width:548.45pt;height:194.25pt;z-index:2518333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6965315,2466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" path="m,l6644584,v177135,,320731,143596,320731,320731l6965315,2466975r,l320731,2466975c143596,2466975,,2323379,,2146244l,,,xe" filled="f" strokecolor="#c00000" strokeweight="1.5pt">
                <v:stroke joinstyle="miter"/>
                <v:path arrowok="t" o:connecttype="custom" o:connectlocs="0,0;6644584,0;6965315,320731;6965315,2466975;6965315,2466975;320731,2466975;0,2146244;0,0;0,0" o:connectangles="0,0,0,0,0,0,0,0,0"/>
                <w10:wrap anchorx="margin"/>
              </v:shape>
            </w:pict>
          </mc:Fallback>
        </mc:AlternateContent>
      </w:r>
      <w:r w:rsidR="00AC15B7" w:rsidRPr="006063CC">
        <w:rPr>
          <w:noProof/>
          <w:sz w:val="18"/>
          <w:szCs w:val="22"/>
        </w:rPr>
        <w:drawing>
          <wp:anchor distT="0" distB="91440" distL="182880" distR="182880" simplePos="0" relativeHeight="251831296" behindDoc="0" locked="0" layoutInCell="1" allowOverlap="1" wp14:anchorId="6658B270" wp14:editId="01A37A1A">
            <wp:simplePos x="0" y="0"/>
            <wp:positionH relativeFrom="page">
              <wp:posOffset>962025</wp:posOffset>
            </wp:positionH>
            <wp:positionV relativeFrom="paragraph">
              <wp:posOffset>157480</wp:posOffset>
            </wp:positionV>
            <wp:extent cx="1528445" cy="2038350"/>
            <wp:effectExtent l="0" t="0" r="0"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
                      <a:extLst>
                        <a:ext uri="{28A0092B-C50C-407E-A947-70E740481C1C}">
                          <a14:useLocalDpi xmlns:a14="http://schemas.microsoft.com/office/drawing/2010/main" val="0"/>
                        </a:ext>
                      </a:extLst>
                    </a:blip>
                    <a:stretch>
                      <a:fillRect/>
                    </a:stretch>
                  </pic:blipFill>
                  <pic:spPr bwMode="auto">
                    <a:xfrm>
                      <a:off x="0" y="0"/>
                      <a:ext cx="1528445" cy="2038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3A7" w:rsidRPr="006063CC">
        <w:rPr>
          <w:rFonts w:ascii="Arial" w:hAnsi="Arial" w:cs="Arial"/>
          <w:sz w:val="28"/>
          <w:szCs w:val="28"/>
        </w:rPr>
        <w:t>Meghan Oster, Ph</w:t>
      </w:r>
      <w:r w:rsidR="00356FAC">
        <w:rPr>
          <w:rFonts w:ascii="Arial" w:hAnsi="Arial" w:cs="Arial"/>
          <w:sz w:val="28"/>
          <w:szCs w:val="28"/>
        </w:rPr>
        <w:t>.</w:t>
      </w:r>
      <w:r w:rsidR="00A713A7" w:rsidRPr="006063CC">
        <w:rPr>
          <w:rFonts w:ascii="Arial" w:hAnsi="Arial" w:cs="Arial"/>
          <w:sz w:val="28"/>
          <w:szCs w:val="28"/>
        </w:rPr>
        <w:t>D</w:t>
      </w:r>
      <w:r w:rsidR="00356FAC">
        <w:rPr>
          <w:rFonts w:ascii="Arial" w:hAnsi="Arial" w:cs="Arial"/>
          <w:sz w:val="28"/>
          <w:szCs w:val="28"/>
        </w:rPr>
        <w:t>.</w:t>
      </w:r>
    </w:p>
    <w:p w14:paraId="4B14B010" w14:textId="1DBA9B59" w:rsidR="00AC15B7" w:rsidRPr="006063CC" w:rsidRDefault="00A713A7" w:rsidP="002F2458">
      <w:pPr>
        <w:ind w:left="432" w:right="230"/>
        <w:rPr>
          <w:rFonts w:ascii="Arial" w:hAnsi="Arial" w:cs="Arial"/>
          <w:sz w:val="24"/>
        </w:rPr>
      </w:pPr>
      <w:r w:rsidRPr="006063CC">
        <w:rPr>
          <w:rFonts w:ascii="Arial" w:hAnsi="Arial" w:cs="Arial"/>
          <w:sz w:val="24"/>
        </w:rPr>
        <w:t>Division Administrator for Research and Communications</w:t>
      </w:r>
    </w:p>
    <w:p w14:paraId="73B32755" w14:textId="12204A1D" w:rsidR="00AC15B7" w:rsidRPr="006063CC" w:rsidRDefault="00A713A7" w:rsidP="002F2458">
      <w:pPr>
        <w:ind w:left="576" w:right="230"/>
        <w:rPr>
          <w:rStyle w:val="normaltextrun"/>
          <w:rFonts w:ascii="Tahoma" w:hAnsi="Tahoma" w:cs="Tahoma"/>
          <w:color w:val="000000"/>
          <w:sz w:val="18"/>
          <w:szCs w:val="18"/>
          <w:shd w:val="clear" w:color="auto" w:fill="FFFFFF"/>
        </w:rPr>
      </w:pPr>
      <w:r w:rsidRPr="006063CC">
        <w:rPr>
          <w:rFonts w:ascii="Arial" w:hAnsi="Arial" w:cs="Arial"/>
          <w:sz w:val="24"/>
        </w:rPr>
        <w:t>Iowa College Aid</w:t>
      </w:r>
    </w:p>
    <w:p w14:paraId="2CB36F1F" w14:textId="2ABA2343" w:rsidR="00AC15B7" w:rsidRPr="006063CC" w:rsidRDefault="00AC15B7" w:rsidP="002F2458">
      <w:pPr>
        <w:ind w:left="576" w:right="237"/>
        <w:rPr>
          <w:rFonts w:ascii="Arial" w:hAnsi="Arial" w:cs="Arial"/>
          <w:sz w:val="22"/>
          <w:szCs w:val="22"/>
        </w:rPr>
      </w:pPr>
    </w:p>
    <w:p w14:paraId="689E097C" w14:textId="751C8EA5" w:rsidR="003D22D4" w:rsidRDefault="00A713A7" w:rsidP="00AC15B7">
      <w:pPr>
        <w:ind w:left="576" w:right="432"/>
        <w:rPr>
          <w:rFonts w:ascii="Arial" w:hAnsi="Arial" w:cs="Arial"/>
          <w:sz w:val="22"/>
          <w:szCs w:val="22"/>
        </w:rPr>
      </w:pPr>
      <w:r w:rsidRPr="006063CC">
        <w:rPr>
          <w:rFonts w:ascii="Arial" w:hAnsi="Arial" w:cs="Arial"/>
          <w:sz w:val="22"/>
          <w:szCs w:val="22"/>
        </w:rPr>
        <w:t>Dr. Meghan Oster is Division Administrator for Research and Communications Iowa College Aid. She earned a B.A. in Psychology from DePauw University, a M.S. in Higher Education and Student Affairs from Baylor University, and a PhD in Higher Education Administration from the University of Michigan’s Center for the Study of Higher and Postsecondary Education. Prior to working at Iowa College Aid, she worked at Northern Virginia Community College in institutional research. She researches higher education finance, financial aid, and student loans.</w:t>
      </w:r>
    </w:p>
    <w:p w14:paraId="538F3CD3" w14:textId="114A742E" w:rsidR="0062071D" w:rsidRDefault="0062071D" w:rsidP="0062071D">
      <w:pPr>
        <w:ind w:left="576" w:right="432"/>
        <w:rPr>
          <w:rFonts w:ascii="Arial" w:hAnsi="Arial" w:cs="Arial"/>
          <w:sz w:val="28"/>
          <w:szCs w:val="28"/>
        </w:rPr>
      </w:pPr>
    </w:p>
    <w:p w14:paraId="042E3C3C" w14:textId="77777777" w:rsidR="00CA019D" w:rsidRDefault="00CA019D" w:rsidP="00465AB8">
      <w:pPr>
        <w:spacing w:before="615" w:line="306" w:lineRule="exact"/>
        <w:ind w:left="3600"/>
        <w:textAlignment w:val="baseline"/>
        <w:rPr>
          <w:rFonts w:ascii="Arial" w:eastAsia="Segoe UI" w:hAnsi="Arial" w:cs="Arial"/>
          <w:color w:val="000000"/>
          <w:sz w:val="28"/>
          <w:szCs w:val="28"/>
        </w:rPr>
      </w:pPr>
    </w:p>
    <w:p w14:paraId="5A0E2A22" w14:textId="54309FA4" w:rsidR="00CA019D" w:rsidRDefault="00CA019D" w:rsidP="00465AB8">
      <w:pPr>
        <w:spacing w:before="615" w:line="306" w:lineRule="exact"/>
        <w:ind w:left="3600"/>
        <w:textAlignment w:val="baseline"/>
        <w:rPr>
          <w:rFonts w:ascii="Arial" w:eastAsia="Segoe UI" w:hAnsi="Arial" w:cs="Arial"/>
          <w:color w:val="000000"/>
          <w:sz w:val="28"/>
          <w:szCs w:val="28"/>
        </w:rPr>
      </w:pPr>
      <w:r w:rsidRPr="00465AB8">
        <w:rPr>
          <w:noProof/>
          <w:sz w:val="24"/>
        </w:rPr>
        <mc:AlternateContent>
          <mc:Choice Requires="wps">
            <w:drawing>
              <wp:anchor distT="0" distB="0" distL="114300" distR="114300" simplePos="0" relativeHeight="251923456" behindDoc="0" locked="0" layoutInCell="1" allowOverlap="1" wp14:anchorId="4ED45F39" wp14:editId="25AD222B">
                <wp:simplePos x="0" y="0"/>
                <wp:positionH relativeFrom="margin">
                  <wp:align>left</wp:align>
                </wp:positionH>
                <wp:positionV relativeFrom="paragraph">
                  <wp:posOffset>431165</wp:posOffset>
                </wp:positionV>
                <wp:extent cx="6967220" cy="4638675"/>
                <wp:effectExtent l="0" t="0" r="24130" b="28575"/>
                <wp:wrapNone/>
                <wp:docPr id="33" name="Rectangle: Diagonal Corners Rounded 33"/>
                <wp:cNvGraphicFramePr/>
                <a:graphic xmlns:a="http://schemas.openxmlformats.org/drawingml/2006/main">
                  <a:graphicData uri="http://schemas.microsoft.com/office/word/2010/wordprocessingShape">
                    <wps:wsp>
                      <wps:cNvSpPr/>
                      <wps:spPr>
                        <a:xfrm>
                          <a:off x="0" y="0"/>
                          <a:ext cx="6967220" cy="4638675"/>
                        </a:xfrm>
                        <a:prstGeom prst="round2DiagRect">
                          <a:avLst>
                            <a:gd name="adj1" fmla="val 0"/>
                            <a:gd name="adj2" fmla="val 13001"/>
                          </a:avLst>
                        </a:prstGeom>
                        <a:noFill/>
                        <a:ln w="19050">
                          <a:solidFill>
                            <a:schemeClr val="accent5">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E7C84F" id="Rectangle: Diagonal Corners Rounded 33" o:spid="_x0000_s1026" style="position:absolute;margin-left:0;margin-top:33.95pt;width:548.6pt;height:365.25pt;z-index:251923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coordsize="6967220,463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" path="m,l6364146,v333069,,603074,270005,603074,603074l6967220,4638675r,l603074,4638675c270005,4638675,,4368670,,4035601l,,,xe" filled="f" strokecolor="#2f5496 [2408]" strokeweight="1.5pt">
                <v:stroke joinstyle="miter"/>
                <v:path arrowok="t" o:connecttype="custom" o:connectlocs="0,0;6364146,0;6967220,603074;6967220,4638675;6967220,4638675;603074,4638675;0,4035601;0,0;0,0" o:connectangles="0,0,0,0,0,0,0,0,0"/>
                <w10:wrap anchorx="margin"/>
              </v:shape>
            </w:pict>
          </mc:Fallback>
        </mc:AlternateContent>
      </w:r>
    </w:p>
    <w:p w14:paraId="1A9D4A4D" w14:textId="0A09EE12" w:rsidR="000151B2" w:rsidRPr="00465AB8" w:rsidRDefault="00465AB8" w:rsidP="00CA019D">
      <w:pPr>
        <w:spacing w:before="615" w:line="306" w:lineRule="exact"/>
        <w:textAlignment w:val="baseline"/>
        <w:rPr>
          <w:rFonts w:ascii="Arial" w:eastAsia="Segoe UI" w:hAnsi="Arial" w:cs="Arial"/>
          <w:color w:val="000000"/>
          <w:sz w:val="28"/>
          <w:szCs w:val="28"/>
        </w:rPr>
      </w:pPr>
      <w:r w:rsidRPr="00465AB8">
        <w:rPr>
          <w:noProof/>
          <w:sz w:val="18"/>
          <w:szCs w:val="22"/>
        </w:rPr>
        <w:drawing>
          <wp:anchor distT="0" distB="91440" distL="182880" distR="182880" simplePos="0" relativeHeight="251987968" behindDoc="0" locked="0" layoutInCell="1" allowOverlap="1" wp14:anchorId="57DDCC5E" wp14:editId="1597C387">
            <wp:simplePos x="0" y="0"/>
            <wp:positionH relativeFrom="column">
              <wp:posOffset>389255</wp:posOffset>
            </wp:positionH>
            <wp:positionV relativeFrom="paragraph">
              <wp:posOffset>0</wp:posOffset>
            </wp:positionV>
            <wp:extent cx="1737360" cy="2406015"/>
            <wp:effectExtent l="0" t="0" r="0" b="0"/>
            <wp:wrapSquare wrapText="r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737360" cy="24060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151B2" w:rsidRPr="00465AB8">
        <w:rPr>
          <w:rFonts w:ascii="Arial" w:eastAsia="Segoe UI" w:hAnsi="Arial" w:cs="Arial"/>
          <w:color w:val="000000"/>
          <w:sz w:val="28"/>
          <w:szCs w:val="28"/>
        </w:rPr>
        <w:t>David J. Socolow</w:t>
      </w:r>
    </w:p>
    <w:p w14:paraId="1F38200D" w14:textId="666EB0CE" w:rsidR="000151B2" w:rsidRPr="00465AB8" w:rsidRDefault="000151B2" w:rsidP="000151B2">
      <w:pPr>
        <w:spacing w:line="303" w:lineRule="exact"/>
        <w:ind w:left="72"/>
        <w:textAlignment w:val="baseline"/>
        <w:rPr>
          <w:rFonts w:ascii="Arial" w:eastAsia="Segoe UI" w:hAnsi="Arial" w:cs="Arial"/>
          <w:color w:val="000000"/>
          <w:sz w:val="24"/>
        </w:rPr>
      </w:pPr>
      <w:r w:rsidRPr="00465AB8">
        <w:rPr>
          <w:rFonts w:ascii="Arial" w:eastAsia="Segoe UI" w:hAnsi="Arial" w:cs="Arial"/>
          <w:color w:val="000000"/>
          <w:sz w:val="24"/>
        </w:rPr>
        <w:t>Executive Director</w:t>
      </w:r>
    </w:p>
    <w:p w14:paraId="21324807" w14:textId="5F302394" w:rsidR="000151B2" w:rsidRPr="00465AB8" w:rsidRDefault="000151B2" w:rsidP="000151B2">
      <w:pPr>
        <w:spacing w:line="303" w:lineRule="exact"/>
        <w:ind w:left="72"/>
        <w:textAlignment w:val="baseline"/>
        <w:rPr>
          <w:rFonts w:ascii="Arial" w:eastAsia="Segoe UI" w:hAnsi="Arial" w:cs="Arial"/>
          <w:color w:val="000000"/>
          <w:sz w:val="24"/>
        </w:rPr>
      </w:pPr>
      <w:r w:rsidRPr="00465AB8">
        <w:rPr>
          <w:rFonts w:ascii="Arial" w:eastAsia="Segoe UI" w:hAnsi="Arial" w:cs="Arial"/>
          <w:color w:val="000000"/>
          <w:sz w:val="24"/>
        </w:rPr>
        <w:t>New Jersey Higher Education Student Assistance Authority</w:t>
      </w:r>
    </w:p>
    <w:p w14:paraId="1FB5A62B" w14:textId="3B7FCAB3" w:rsidR="009F277F" w:rsidRDefault="000151B2" w:rsidP="000151B2">
      <w:pPr>
        <w:ind w:left="576" w:right="237"/>
        <w:rPr>
          <w:rFonts w:ascii="Arial" w:hAnsi="Arial" w:cs="Arial"/>
          <w:sz w:val="22"/>
          <w:szCs w:val="22"/>
        </w:rPr>
      </w:pPr>
      <w:r w:rsidRPr="00465AB8">
        <w:rPr>
          <w:rFonts w:ascii="Segoe UI" w:eastAsia="Segoe UI" w:hAnsi="Segoe UI"/>
          <w:color w:val="000000"/>
          <w:spacing w:val="-1"/>
          <w:sz w:val="23"/>
        </w:rPr>
        <w:t>Mr. Socolow was appointed Executive Director of the New Jersey Higher Education Student Assistance Authority by Governor Philip Murphy in February 2018. Throughout his career in federal and state government and in the private sector, he has worked to advance the success of students and working families. Immediately prior to joining HESAA, Mr. Socolow was the director of the Center for Postsecondary and Economic Success at CLASP, a national non-profit policy advocacy organization, where he led initiatives to help low-income individuals attain the credentials they need to secure high-quality jobs by developing comprehensive career pathways and improving access and affordability of postsecondary education and workforce training. He served as Commissioner of the New Jersey Department of Labor and Workforce Development from 2006-2010, and previously served as director of New Jersey’s Unemployment Insurance Division and as senior advisor to the deputy secretary in the U.S. Department of Labor. He also worked as vice president for corporate affairs at the New Jersey headquarters of Pinnacle Foods, Inc., and chief of staff for former Congressman Robert E. Andrews. Mr. Socolow earned his bachelor’s degree from Harvard University and his master’s degree in public administration from Rutgers University</w:t>
      </w:r>
      <w:r w:rsidR="007343E8" w:rsidRPr="00465AB8">
        <w:rPr>
          <w:rFonts w:ascii="Segoe UI" w:eastAsia="Segoe UI" w:hAnsi="Segoe UI"/>
          <w:color w:val="000000"/>
          <w:spacing w:val="-1"/>
          <w:sz w:val="23"/>
        </w:rPr>
        <w:t>.</w:t>
      </w:r>
    </w:p>
    <w:p w14:paraId="4C75DB7D" w14:textId="228B252C" w:rsidR="009F277F" w:rsidRDefault="009F277F" w:rsidP="004E4599">
      <w:pPr>
        <w:ind w:left="576" w:right="237"/>
        <w:rPr>
          <w:rFonts w:ascii="Arial" w:hAnsi="Arial" w:cs="Arial"/>
          <w:sz w:val="22"/>
          <w:szCs w:val="22"/>
        </w:rPr>
      </w:pPr>
    </w:p>
    <w:p w14:paraId="74F8630F" w14:textId="55E877A7" w:rsidR="003876C2" w:rsidRDefault="003876C2" w:rsidP="00AC15B7">
      <w:pPr>
        <w:ind w:left="576" w:right="432"/>
        <w:rPr>
          <w:rFonts w:ascii="Arial" w:hAnsi="Arial" w:cs="Arial"/>
          <w:sz w:val="22"/>
          <w:szCs w:val="22"/>
        </w:rPr>
      </w:pPr>
    </w:p>
    <w:p w14:paraId="6906BF80" w14:textId="29812788" w:rsidR="0062071D" w:rsidRDefault="0062071D" w:rsidP="00A149A8">
      <w:pPr>
        <w:ind w:left="576" w:right="230"/>
        <w:rPr>
          <w:rFonts w:ascii="Arial" w:hAnsi="Arial" w:cs="Arial"/>
          <w:sz w:val="28"/>
          <w:szCs w:val="28"/>
        </w:rPr>
      </w:pPr>
    </w:p>
    <w:p w14:paraId="2003CF6C" w14:textId="0B57F20B" w:rsidR="00AC15B7" w:rsidRDefault="00AC15B7" w:rsidP="006063CC">
      <w:pPr>
        <w:ind w:left="576" w:right="230"/>
        <w:rPr>
          <w:rFonts w:ascii="Arial" w:hAnsi="Arial" w:cs="Arial"/>
          <w:sz w:val="22"/>
          <w:szCs w:val="22"/>
        </w:rPr>
      </w:pPr>
    </w:p>
    <w:p w14:paraId="2CEDC057" w14:textId="5F2877EB" w:rsidR="00B14E11" w:rsidRDefault="00B14E11" w:rsidP="003876C2">
      <w:pPr>
        <w:ind w:left="576" w:right="432"/>
        <w:rPr>
          <w:rFonts w:ascii="Arial" w:hAnsi="Arial" w:cs="Arial"/>
          <w:sz w:val="22"/>
          <w:szCs w:val="22"/>
        </w:rPr>
      </w:pPr>
    </w:p>
    <w:p w14:paraId="11FAA2DB" w14:textId="3B1BA985" w:rsidR="00B14E11" w:rsidRDefault="00B14E11" w:rsidP="003876C2">
      <w:pPr>
        <w:ind w:left="576" w:right="432"/>
        <w:rPr>
          <w:rFonts w:ascii="Arial" w:hAnsi="Arial" w:cs="Arial"/>
          <w:sz w:val="22"/>
          <w:szCs w:val="22"/>
        </w:rPr>
      </w:pPr>
    </w:p>
    <w:p w14:paraId="455EE3E9" w14:textId="0B8C50E2" w:rsidR="00B14E11" w:rsidRDefault="0062071D" w:rsidP="003876C2">
      <w:pPr>
        <w:ind w:left="576" w:right="432"/>
        <w:rPr>
          <w:rFonts w:ascii="Arial" w:hAnsi="Arial" w:cs="Arial"/>
          <w:sz w:val="22"/>
          <w:szCs w:val="22"/>
        </w:rPr>
      </w:pPr>
      <w:r w:rsidRPr="00A149A8">
        <w:rPr>
          <w:noProof/>
          <w:sz w:val="18"/>
          <w:szCs w:val="22"/>
        </w:rPr>
        <w:drawing>
          <wp:anchor distT="0" distB="91440" distL="182880" distR="182880" simplePos="0" relativeHeight="251893760" behindDoc="0" locked="0" layoutInCell="1" allowOverlap="1" wp14:anchorId="2A3FF990" wp14:editId="6F0743D4">
            <wp:simplePos x="0" y="0"/>
            <wp:positionH relativeFrom="column">
              <wp:posOffset>423993</wp:posOffset>
            </wp:positionH>
            <wp:positionV relativeFrom="paragraph">
              <wp:posOffset>161290</wp:posOffset>
            </wp:positionV>
            <wp:extent cx="1828800" cy="1828800"/>
            <wp:effectExtent l="0" t="0" r="0" b="0"/>
            <wp:wrapSquare wrapText="right"/>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828800" cy="1828800"/>
                    </a:xfrm>
                    <a:prstGeom prst="rect">
                      <a:avLst/>
                    </a:prstGeom>
                  </pic:spPr>
                </pic:pic>
              </a:graphicData>
            </a:graphic>
          </wp:anchor>
        </w:drawing>
      </w:r>
      <w:r w:rsidR="00967B57">
        <w:rPr>
          <w:noProof/>
          <w:sz w:val="24"/>
        </w:rPr>
        <mc:AlternateContent>
          <mc:Choice Requires="wps">
            <w:drawing>
              <wp:anchor distT="0" distB="0" distL="114300" distR="114300" simplePos="0" relativeHeight="251970560" behindDoc="0" locked="0" layoutInCell="1" allowOverlap="1" wp14:anchorId="6294B271" wp14:editId="40434D40">
                <wp:simplePos x="0" y="0"/>
                <wp:positionH relativeFrom="margin">
                  <wp:align>right</wp:align>
                </wp:positionH>
                <wp:positionV relativeFrom="paragraph">
                  <wp:posOffset>92187</wp:posOffset>
                </wp:positionV>
                <wp:extent cx="6992097" cy="2011680"/>
                <wp:effectExtent l="0" t="0" r="18415" b="26670"/>
                <wp:wrapNone/>
                <wp:docPr id="47" name="Rectangle: Diagonal Corners Rounded 47"/>
                <wp:cNvGraphicFramePr/>
                <a:graphic xmlns:a="http://schemas.openxmlformats.org/drawingml/2006/main">
                  <a:graphicData uri="http://schemas.microsoft.com/office/word/2010/wordprocessingShape">
                    <wps:wsp>
                      <wps:cNvSpPr/>
                      <wps:spPr>
                        <a:xfrm>
                          <a:off x="0" y="0"/>
                          <a:ext cx="6992097" cy="2011680"/>
                        </a:xfrm>
                        <a:prstGeom prst="round2DiagRect">
                          <a:avLst>
                            <a:gd name="adj1" fmla="val 0"/>
                            <a:gd name="adj2" fmla="val 18714"/>
                          </a:avLst>
                        </a:prstGeom>
                        <a:noFill/>
                        <a:ln w="19050" cap="flat" cmpd="sng" algn="ctr">
                          <a:solidFill>
                            <a:srgbClr val="CF2627"/>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54C23AF" id="Rectangle: Diagonal Corners Rounded 47" o:spid="_x0000_s1026" style="position:absolute;margin-left:499.35pt;margin-top:7.25pt;width:550.55pt;height:158.4pt;z-index:2519705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coordsize="6992097,20116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" path="m,l6615631,v207916,,376466,168550,376466,376466l6992097,2011680r,l376466,2011680c168550,2011680,,1843130,,1635214l,,,xe" filled="f" strokecolor="#cf2627" strokeweight="1.5pt">
                <v:stroke joinstyle="miter"/>
                <v:path arrowok="t" o:connecttype="custom" o:connectlocs="0,0;6615631,0;6992097,376466;6992097,2011680;6992097,2011680;376466,2011680;0,1635214;0,0;0,0" o:connectangles="0,0,0,0,0,0,0,0,0"/>
                <w10:wrap anchorx="margin"/>
              </v:shape>
            </w:pict>
          </mc:Fallback>
        </mc:AlternateContent>
      </w:r>
    </w:p>
    <w:p w14:paraId="2C2718F3" w14:textId="140763FC" w:rsidR="00B14E11" w:rsidRPr="006063CC" w:rsidRDefault="00722C1E" w:rsidP="00A149A8">
      <w:pPr>
        <w:ind w:left="576" w:right="230"/>
        <w:rPr>
          <w:rFonts w:ascii="Arial" w:hAnsi="Arial" w:cs="Arial"/>
          <w:szCs w:val="20"/>
        </w:rPr>
      </w:pPr>
      <w:r w:rsidRPr="006063CC">
        <w:rPr>
          <w:rFonts w:ascii="Arial" w:hAnsi="Arial" w:cs="Arial"/>
          <w:sz w:val="28"/>
          <w:szCs w:val="28"/>
        </w:rPr>
        <w:t>Carrie Warick</w:t>
      </w:r>
    </w:p>
    <w:p w14:paraId="72F4F046" w14:textId="33E59105" w:rsidR="00B14E11" w:rsidRPr="006063CC" w:rsidRDefault="00B14E11" w:rsidP="00A149A8">
      <w:pPr>
        <w:ind w:left="432" w:right="230"/>
        <w:rPr>
          <w:rFonts w:ascii="Arial" w:hAnsi="Arial" w:cs="Arial"/>
          <w:sz w:val="24"/>
        </w:rPr>
      </w:pPr>
      <w:r w:rsidRPr="006063CC">
        <w:rPr>
          <w:rFonts w:ascii="Arial" w:hAnsi="Arial" w:cs="Arial"/>
          <w:sz w:val="24"/>
        </w:rPr>
        <w:t>D</w:t>
      </w:r>
      <w:r w:rsidR="00722C1E" w:rsidRPr="006063CC">
        <w:rPr>
          <w:rFonts w:ascii="Arial" w:hAnsi="Arial" w:cs="Arial"/>
          <w:sz w:val="24"/>
        </w:rPr>
        <w:t>irector of Policy and Advocacy</w:t>
      </w:r>
    </w:p>
    <w:p w14:paraId="39B2B101" w14:textId="5A64DCFD" w:rsidR="00B14E11" w:rsidRPr="006063CC" w:rsidRDefault="00722C1E" w:rsidP="00A149A8">
      <w:pPr>
        <w:ind w:left="576" w:right="230"/>
        <w:rPr>
          <w:rStyle w:val="normaltextrun"/>
          <w:rFonts w:ascii="Tahoma" w:hAnsi="Tahoma" w:cs="Tahoma"/>
          <w:color w:val="000000"/>
          <w:sz w:val="18"/>
          <w:szCs w:val="18"/>
          <w:shd w:val="clear" w:color="auto" w:fill="FFFFFF"/>
        </w:rPr>
      </w:pPr>
      <w:r w:rsidRPr="006063CC">
        <w:rPr>
          <w:rFonts w:ascii="Arial" w:hAnsi="Arial" w:cs="Arial"/>
          <w:sz w:val="24"/>
        </w:rPr>
        <w:t>National College Access Network (NCAN)</w:t>
      </w:r>
    </w:p>
    <w:p w14:paraId="725899F3" w14:textId="20605C1D" w:rsidR="00722C1E" w:rsidRPr="006063CC" w:rsidRDefault="00722C1E" w:rsidP="00A149A8">
      <w:pPr>
        <w:ind w:left="576" w:right="237"/>
        <w:rPr>
          <w:rFonts w:ascii="Arial" w:hAnsi="Arial" w:cs="Arial"/>
          <w:sz w:val="22"/>
          <w:szCs w:val="22"/>
        </w:rPr>
      </w:pPr>
    </w:p>
    <w:p w14:paraId="62ACA289" w14:textId="70141BA5" w:rsidR="00B14E11" w:rsidRPr="00B14E11" w:rsidRDefault="00B14E11" w:rsidP="00A149A8">
      <w:pPr>
        <w:ind w:left="576" w:right="237"/>
        <w:rPr>
          <w:rFonts w:ascii="Arial" w:hAnsi="Arial" w:cs="Arial"/>
          <w:sz w:val="22"/>
          <w:szCs w:val="22"/>
        </w:rPr>
      </w:pPr>
      <w:r w:rsidRPr="006063CC">
        <w:rPr>
          <w:rFonts w:ascii="Arial" w:hAnsi="Arial" w:cs="Arial"/>
          <w:sz w:val="22"/>
          <w:szCs w:val="22"/>
        </w:rPr>
        <w:t>Ms. Carrie Warick is the director of policy and advocacy for the National College Attainment Network. She leads NCAN’s policy and advocacy work to promote policies that support students who are low-income, first-generation, or of color access and succeed in higher education. This includes managing NCAN's policy priorities at both the federal and state level.</w:t>
      </w:r>
      <w:r w:rsidRPr="00B14E11">
        <w:rPr>
          <w:rFonts w:ascii="Arial" w:hAnsi="Arial" w:cs="Arial"/>
          <w:sz w:val="22"/>
          <w:szCs w:val="22"/>
        </w:rPr>
        <w:t xml:space="preserve"> </w:t>
      </w:r>
    </w:p>
    <w:p w14:paraId="13E44A26" w14:textId="18DB0DBF" w:rsidR="00B14E11" w:rsidRPr="00B14E11" w:rsidRDefault="00B14E11" w:rsidP="00B14E11">
      <w:pPr>
        <w:ind w:left="576" w:right="432"/>
        <w:rPr>
          <w:rFonts w:ascii="Arial" w:hAnsi="Arial" w:cs="Arial"/>
          <w:sz w:val="22"/>
          <w:szCs w:val="22"/>
        </w:rPr>
      </w:pPr>
    </w:p>
    <w:p w14:paraId="223D7CEF" w14:textId="05588CC7" w:rsidR="00B14E11" w:rsidRPr="00AC15B7" w:rsidRDefault="00B14E11" w:rsidP="003876C2">
      <w:pPr>
        <w:ind w:left="576" w:right="432"/>
        <w:rPr>
          <w:rFonts w:ascii="Arial" w:hAnsi="Arial" w:cs="Arial"/>
          <w:sz w:val="22"/>
          <w:szCs w:val="22"/>
        </w:rPr>
      </w:pPr>
    </w:p>
    <w:p w14:paraId="4D3920E0" w14:textId="4B4FFC47" w:rsidR="00AC15B7" w:rsidRPr="00AC15B7" w:rsidRDefault="00AC15B7" w:rsidP="00AC15B7">
      <w:pPr>
        <w:ind w:left="576" w:right="432"/>
        <w:rPr>
          <w:rFonts w:ascii="Arial" w:hAnsi="Arial" w:cs="Arial"/>
          <w:sz w:val="22"/>
          <w:szCs w:val="22"/>
        </w:rPr>
      </w:pPr>
      <w:r w:rsidRPr="00AC15B7">
        <w:rPr>
          <w:rFonts w:ascii="Arial" w:hAnsi="Arial" w:cs="Arial"/>
        </w:rPr>
        <w:t> </w:t>
      </w:r>
    </w:p>
    <w:p w14:paraId="22217BF2" w14:textId="627701D1" w:rsidR="005F03F7" w:rsidRDefault="005F03F7" w:rsidP="005F03F7">
      <w:pPr>
        <w:ind w:left="576" w:right="432"/>
        <w:rPr>
          <w:rFonts w:ascii="Arial" w:hAnsi="Arial" w:cs="Arial"/>
          <w:sz w:val="22"/>
          <w:szCs w:val="22"/>
        </w:rPr>
      </w:pPr>
    </w:p>
    <w:p w14:paraId="44E5FD43" w14:textId="756DB122" w:rsidR="00236A6D" w:rsidRDefault="00236A6D" w:rsidP="00236A6D">
      <w:pPr>
        <w:pStyle w:val="paragraph"/>
        <w:spacing w:before="0" w:beforeAutospacing="0" w:after="0" w:afterAutospacing="0"/>
        <w:ind w:left="576" w:right="432"/>
        <w:textAlignment w:val="baseline"/>
        <w:rPr>
          <w:rFonts w:ascii="Arial" w:eastAsiaTheme="minorEastAsia" w:hAnsi="Arial" w:cs="Arial"/>
          <w:sz w:val="22"/>
          <w:szCs w:val="22"/>
        </w:rPr>
      </w:pPr>
    </w:p>
    <w:p w14:paraId="7E76DC71" w14:textId="0001DF1D" w:rsidR="00236A6D" w:rsidRPr="00236A6D" w:rsidRDefault="00236A6D" w:rsidP="00236A6D">
      <w:pPr>
        <w:pStyle w:val="paragraph"/>
        <w:spacing w:before="0" w:beforeAutospacing="0" w:after="0" w:afterAutospacing="0"/>
        <w:ind w:left="576" w:right="432"/>
        <w:textAlignment w:val="baseline"/>
        <w:rPr>
          <w:rFonts w:ascii="Arial" w:eastAsiaTheme="minorEastAsia" w:hAnsi="Arial" w:cs="Arial"/>
          <w:sz w:val="22"/>
          <w:szCs w:val="22"/>
        </w:rPr>
      </w:pPr>
    </w:p>
    <w:p w14:paraId="7DA65545" w14:textId="607E521D" w:rsidR="007E5561" w:rsidRPr="007E5561" w:rsidRDefault="007E5561" w:rsidP="00292D5F">
      <w:pPr>
        <w:ind w:left="576" w:right="576"/>
        <w:rPr>
          <w:rFonts w:ascii="Arial" w:hAnsi="Arial" w:cs="Arial"/>
          <w:sz w:val="22"/>
          <w:szCs w:val="22"/>
        </w:rPr>
      </w:pPr>
      <w:r w:rsidRPr="007E5561">
        <w:rPr>
          <w:rFonts w:ascii="Arial" w:hAnsi="Arial" w:cs="Arial"/>
          <w:sz w:val="22"/>
          <w:szCs w:val="22"/>
        </w:rPr>
        <w:t> </w:t>
      </w:r>
    </w:p>
    <w:p w14:paraId="373A260B" w14:textId="5573631E" w:rsidR="00EE3EF5" w:rsidRDefault="00EE3EF5" w:rsidP="007E5561">
      <w:pPr>
        <w:ind w:left="576" w:right="576"/>
        <w:rPr>
          <w:rFonts w:ascii="Arial" w:hAnsi="Arial" w:cs="Arial"/>
        </w:rPr>
      </w:pPr>
    </w:p>
    <w:p w14:paraId="35E39C63" w14:textId="0AC35FA4" w:rsidR="00236A6D" w:rsidRDefault="00236A6D">
      <w:pPr>
        <w:kinsoku w:val="0"/>
        <w:overflowPunct w:val="0"/>
        <w:autoSpaceDE/>
        <w:autoSpaceDN/>
        <w:adjustRightInd/>
        <w:textAlignment w:val="baseline"/>
        <w:rPr>
          <w:sz w:val="24"/>
        </w:rPr>
      </w:pPr>
    </w:p>
    <w:p w14:paraId="679AF458" w14:textId="1A51E493" w:rsidR="005219C2" w:rsidRDefault="005219C2">
      <w:pPr>
        <w:widowControl/>
        <w:autoSpaceDE/>
        <w:autoSpaceDN/>
        <w:adjustRightInd/>
        <w:spacing w:after="160" w:line="259" w:lineRule="auto"/>
        <w:rPr>
          <w:sz w:val="24"/>
        </w:rPr>
      </w:pPr>
      <w:r>
        <w:rPr>
          <w:sz w:val="24"/>
        </w:rPr>
        <w:br w:type="page"/>
      </w:r>
    </w:p>
    <w:p w14:paraId="1306248F" w14:textId="6DB5331A" w:rsidR="005219C2" w:rsidRDefault="005219C2">
      <w:pPr>
        <w:widowControl/>
        <w:autoSpaceDE/>
        <w:autoSpaceDN/>
        <w:adjustRightInd/>
        <w:spacing w:after="160" w:line="259" w:lineRule="auto"/>
        <w:rPr>
          <w:sz w:val="24"/>
        </w:rPr>
      </w:pPr>
    </w:p>
    <w:p w14:paraId="77C8843B" w14:textId="1E6FBA2E" w:rsidR="000559FC" w:rsidRDefault="005219C2">
      <w:pPr>
        <w:kinsoku w:val="0"/>
        <w:overflowPunct w:val="0"/>
        <w:autoSpaceDE/>
        <w:autoSpaceDN/>
        <w:adjustRightInd/>
        <w:textAlignment w:val="baseline"/>
        <w:rPr>
          <w:sz w:val="24"/>
        </w:rPr>
      </w:pPr>
      <w:r>
        <w:rPr>
          <w:noProof/>
        </w:rPr>
        <w:drawing>
          <wp:inline distT="0" distB="0" distL="0" distR="0" wp14:anchorId="3FDD2AC1" wp14:editId="38D94B51">
            <wp:extent cx="7008495" cy="5606796"/>
            <wp:effectExtent l="0" t="0" r="1905" b="0"/>
            <wp:docPr id="7" name="Picture 7" descr="C:\Users\jennifer\AppData\Local\Microsoft\Windows\INetCache\Content.Word\Save the Date NASSGAP 2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ennifer\AppData\Local\Microsoft\Windows\INetCache\Content.Word\Save the Date NASSGAP 2022.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7008495" cy="5606796"/>
                    </a:xfrm>
                    <a:prstGeom prst="rect">
                      <a:avLst/>
                    </a:prstGeom>
                    <a:noFill/>
                    <a:ln>
                      <a:noFill/>
                    </a:ln>
                  </pic:spPr>
                </pic:pic>
              </a:graphicData>
            </a:graphic>
          </wp:inline>
        </w:drawing>
      </w:r>
    </w:p>
    <w:sectPr w:rsidR="000559FC" w:rsidSect="005219C2">
      <w:pgSz w:w="12240" w:h="15840"/>
      <w:pgMar w:top="392" w:right="616" w:bottom="240" w:left="587" w:header="432" w:footer="144"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A656665" w14:textId="77777777" w:rsidR="001075A8" w:rsidRDefault="001075A8" w:rsidP="00185952">
      <w:r>
        <w:separator/>
      </w:r>
    </w:p>
  </w:endnote>
  <w:endnote w:type="continuationSeparator" w:id="0">
    <w:p w14:paraId="702EB528" w14:textId="77777777" w:rsidR="001075A8" w:rsidRDefault="001075A8" w:rsidP="001859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DIN 2014">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3D25065" w14:textId="77777777" w:rsidR="001075A8" w:rsidRDefault="001075A8" w:rsidP="00185952">
      <w:r>
        <w:separator/>
      </w:r>
    </w:p>
  </w:footnote>
  <w:footnote w:type="continuationSeparator" w:id="0">
    <w:p w14:paraId="0B14BBC5" w14:textId="77777777" w:rsidR="001075A8" w:rsidRDefault="001075A8" w:rsidP="001859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5E228D1"/>
    <w:multiLevelType w:val="hybridMultilevel"/>
    <w:tmpl w:val="4F40C786"/>
    <w:lvl w:ilvl="0" w:tplc="04090001">
      <w:start w:val="1"/>
      <w:numFmt w:val="bullet"/>
      <w:lvlText w:val=""/>
      <w:lvlJc w:val="left"/>
      <w:pPr>
        <w:ind w:left="770" w:hanging="360"/>
      </w:pPr>
      <w:rPr>
        <w:rFonts w:ascii="Symbol" w:hAnsi="Symbol" w:hint="default"/>
      </w:rPr>
    </w:lvl>
    <w:lvl w:ilvl="1" w:tplc="04090003">
      <w:start w:val="1"/>
      <w:numFmt w:val="bullet"/>
      <w:lvlText w:val="o"/>
      <w:lvlJc w:val="left"/>
      <w:pPr>
        <w:ind w:left="1490" w:hanging="360"/>
      </w:pPr>
      <w:rPr>
        <w:rFonts w:ascii="Courier New" w:hAnsi="Courier New" w:cs="Courier New" w:hint="default"/>
      </w:rPr>
    </w:lvl>
    <w:lvl w:ilvl="2" w:tplc="04090005">
      <w:start w:val="1"/>
      <w:numFmt w:val="bullet"/>
      <w:lvlText w:val=""/>
      <w:lvlJc w:val="left"/>
      <w:pPr>
        <w:ind w:left="2210" w:hanging="360"/>
      </w:pPr>
      <w:rPr>
        <w:rFonts w:ascii="Wingdings" w:hAnsi="Wingdings" w:hint="default"/>
      </w:rPr>
    </w:lvl>
    <w:lvl w:ilvl="3" w:tplc="04090001">
      <w:start w:val="1"/>
      <w:numFmt w:val="bullet"/>
      <w:lvlText w:val=""/>
      <w:lvlJc w:val="left"/>
      <w:pPr>
        <w:ind w:left="2930" w:hanging="360"/>
      </w:pPr>
      <w:rPr>
        <w:rFonts w:ascii="Symbol" w:hAnsi="Symbol" w:hint="default"/>
      </w:rPr>
    </w:lvl>
    <w:lvl w:ilvl="4" w:tplc="04090003">
      <w:start w:val="1"/>
      <w:numFmt w:val="bullet"/>
      <w:lvlText w:val="o"/>
      <w:lvlJc w:val="left"/>
      <w:pPr>
        <w:ind w:left="3650" w:hanging="360"/>
      </w:pPr>
      <w:rPr>
        <w:rFonts w:ascii="Courier New" w:hAnsi="Courier New" w:cs="Courier New" w:hint="default"/>
      </w:rPr>
    </w:lvl>
    <w:lvl w:ilvl="5" w:tplc="04090005">
      <w:start w:val="1"/>
      <w:numFmt w:val="bullet"/>
      <w:lvlText w:val=""/>
      <w:lvlJc w:val="left"/>
      <w:pPr>
        <w:ind w:left="4370" w:hanging="360"/>
      </w:pPr>
      <w:rPr>
        <w:rFonts w:ascii="Wingdings" w:hAnsi="Wingdings" w:hint="default"/>
      </w:rPr>
    </w:lvl>
    <w:lvl w:ilvl="6" w:tplc="04090001">
      <w:start w:val="1"/>
      <w:numFmt w:val="bullet"/>
      <w:lvlText w:val=""/>
      <w:lvlJc w:val="left"/>
      <w:pPr>
        <w:ind w:left="5090" w:hanging="360"/>
      </w:pPr>
      <w:rPr>
        <w:rFonts w:ascii="Symbol" w:hAnsi="Symbol" w:hint="default"/>
      </w:rPr>
    </w:lvl>
    <w:lvl w:ilvl="7" w:tplc="04090003">
      <w:start w:val="1"/>
      <w:numFmt w:val="bullet"/>
      <w:lvlText w:val="o"/>
      <w:lvlJc w:val="left"/>
      <w:pPr>
        <w:ind w:left="5810" w:hanging="360"/>
      </w:pPr>
      <w:rPr>
        <w:rFonts w:ascii="Courier New" w:hAnsi="Courier New" w:cs="Courier New" w:hint="default"/>
      </w:rPr>
    </w:lvl>
    <w:lvl w:ilvl="8" w:tplc="04090005">
      <w:start w:val="1"/>
      <w:numFmt w:val="bullet"/>
      <w:lvlText w:val=""/>
      <w:lvlJc w:val="left"/>
      <w:pPr>
        <w:ind w:left="6530" w:hanging="360"/>
      </w:pPr>
      <w:rPr>
        <w:rFonts w:ascii="Wingdings" w:hAnsi="Wingdings" w:hint="default"/>
      </w:rPr>
    </w:lvl>
  </w:abstractNum>
  <w:abstractNum w:abstractNumId="1" w15:restartNumberingAfterBreak="0">
    <w:nsid w:val="1E513FFB"/>
    <w:multiLevelType w:val="hybridMultilevel"/>
    <w:tmpl w:val="BA3E8654"/>
    <w:lvl w:ilvl="0" w:tplc="E69EB9D0">
      <w:start w:val="1"/>
      <w:numFmt w:val="bullet"/>
      <w:lvlText w:val=""/>
      <w:lvlJc w:val="left"/>
      <w:pPr>
        <w:ind w:left="1080" w:hanging="360"/>
      </w:pPr>
      <w:rPr>
        <w:rFonts w:ascii="Wingdings" w:hAnsi="Wingdings" w:hint="default"/>
        <w:color w:val="000000" w:themeColor="text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3FCD6671"/>
    <w:multiLevelType w:val="hybridMultilevel"/>
    <w:tmpl w:val="834464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4AB96A76"/>
    <w:multiLevelType w:val="hybridMultilevel"/>
    <w:tmpl w:val="096E425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3383F8E"/>
    <w:multiLevelType w:val="hybridMultilevel"/>
    <w:tmpl w:val="D0D034FC"/>
    <w:lvl w:ilvl="0" w:tplc="094AAAE2">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4"/>
  </w:num>
  <w:num w:numId="2">
    <w:abstractNumId w:val="1"/>
  </w:num>
  <w:num w:numId="3">
    <w:abstractNumId w:val="0"/>
  </w:num>
  <w:num w:numId="4">
    <w:abstractNumId w:val="0"/>
  </w:num>
  <w:num w:numId="5">
    <w:abstractNumId w:val="2"/>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20"/>
  <w:drawingGridHorizontalSpacing w:val="120"/>
  <w:drawingGridVerticalSpacing w:val="120"/>
  <w:displayHorizontalDrawingGridEvery w:val="0"/>
  <w:displayVerticalDrawingGridEvery w:val="3"/>
  <w:doNotUseMarginsForDrawingGridOrigin/>
  <w:characterSpacingControl w:val="doNotCompress"/>
  <w:doNotValidateAgainstSchema/>
  <w:doNotDemarcateInvalidXml/>
  <w:hdrShapeDefaults>
    <o:shapedefaults v:ext="edit" spidmax="47105"/>
  </w:hdrShapeDefaults>
  <w:footnotePr>
    <w:footnote w:id="-1"/>
    <w:footnote w:id="0"/>
  </w:footnotePr>
  <w:endnotePr>
    <w:endnote w:id="-1"/>
    <w:endnote w:id="0"/>
  </w:endnotePr>
  <w:compat>
    <w:doNotUseHTMLParagraphAutoSpacing/>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80421"/>
    <w:rsid w:val="00001B72"/>
    <w:rsid w:val="000151B2"/>
    <w:rsid w:val="000200D5"/>
    <w:rsid w:val="000327E6"/>
    <w:rsid w:val="000412D9"/>
    <w:rsid w:val="000431C6"/>
    <w:rsid w:val="000559FC"/>
    <w:rsid w:val="000625B1"/>
    <w:rsid w:val="000C7AC9"/>
    <w:rsid w:val="000E67A6"/>
    <w:rsid w:val="00101608"/>
    <w:rsid w:val="001075A8"/>
    <w:rsid w:val="00117C17"/>
    <w:rsid w:val="001411DB"/>
    <w:rsid w:val="00144CA3"/>
    <w:rsid w:val="0017556E"/>
    <w:rsid w:val="00180371"/>
    <w:rsid w:val="001841D5"/>
    <w:rsid w:val="00185952"/>
    <w:rsid w:val="0018721C"/>
    <w:rsid w:val="0019391E"/>
    <w:rsid w:val="001A193C"/>
    <w:rsid w:val="001A5102"/>
    <w:rsid w:val="001B3A06"/>
    <w:rsid w:val="001B77B0"/>
    <w:rsid w:val="001C1A11"/>
    <w:rsid w:val="001D072E"/>
    <w:rsid w:val="001D3127"/>
    <w:rsid w:val="00210412"/>
    <w:rsid w:val="00221AE6"/>
    <w:rsid w:val="00227CC8"/>
    <w:rsid w:val="00236A6D"/>
    <w:rsid w:val="00252AE1"/>
    <w:rsid w:val="00255F43"/>
    <w:rsid w:val="00263216"/>
    <w:rsid w:val="00264781"/>
    <w:rsid w:val="00287052"/>
    <w:rsid w:val="00290702"/>
    <w:rsid w:val="00292D5F"/>
    <w:rsid w:val="002C6595"/>
    <w:rsid w:val="002D00F1"/>
    <w:rsid w:val="002F1FE1"/>
    <w:rsid w:val="002F2458"/>
    <w:rsid w:val="002F5877"/>
    <w:rsid w:val="0032137A"/>
    <w:rsid w:val="00331F6F"/>
    <w:rsid w:val="00356FAC"/>
    <w:rsid w:val="00373DD8"/>
    <w:rsid w:val="00383593"/>
    <w:rsid w:val="003876C2"/>
    <w:rsid w:val="003C6153"/>
    <w:rsid w:val="003D22D4"/>
    <w:rsid w:val="003D6925"/>
    <w:rsid w:val="003E0F68"/>
    <w:rsid w:val="00410EC9"/>
    <w:rsid w:val="00412FE7"/>
    <w:rsid w:val="00422555"/>
    <w:rsid w:val="00430DB8"/>
    <w:rsid w:val="00430E0C"/>
    <w:rsid w:val="004504EE"/>
    <w:rsid w:val="00460A91"/>
    <w:rsid w:val="00465AB8"/>
    <w:rsid w:val="004810F8"/>
    <w:rsid w:val="004840AB"/>
    <w:rsid w:val="004918E7"/>
    <w:rsid w:val="004B409D"/>
    <w:rsid w:val="004C39B2"/>
    <w:rsid w:val="004E4599"/>
    <w:rsid w:val="004E7127"/>
    <w:rsid w:val="005120BB"/>
    <w:rsid w:val="00513282"/>
    <w:rsid w:val="005219C2"/>
    <w:rsid w:val="00524677"/>
    <w:rsid w:val="005426BB"/>
    <w:rsid w:val="00551CAB"/>
    <w:rsid w:val="00555FAA"/>
    <w:rsid w:val="00574D3B"/>
    <w:rsid w:val="0059610B"/>
    <w:rsid w:val="00597393"/>
    <w:rsid w:val="005A7FB7"/>
    <w:rsid w:val="005B6CE0"/>
    <w:rsid w:val="005D4B88"/>
    <w:rsid w:val="005E0F95"/>
    <w:rsid w:val="005E20EC"/>
    <w:rsid w:val="005F03F7"/>
    <w:rsid w:val="006063CC"/>
    <w:rsid w:val="0061280F"/>
    <w:rsid w:val="0062071D"/>
    <w:rsid w:val="00621055"/>
    <w:rsid w:val="0062275B"/>
    <w:rsid w:val="00650BA9"/>
    <w:rsid w:val="00655B92"/>
    <w:rsid w:val="00657FBA"/>
    <w:rsid w:val="00661A1E"/>
    <w:rsid w:val="006735F5"/>
    <w:rsid w:val="006861C7"/>
    <w:rsid w:val="00691959"/>
    <w:rsid w:val="006953A8"/>
    <w:rsid w:val="006A022A"/>
    <w:rsid w:val="006E2F0A"/>
    <w:rsid w:val="006E5366"/>
    <w:rsid w:val="006F03F4"/>
    <w:rsid w:val="007046E8"/>
    <w:rsid w:val="00705C76"/>
    <w:rsid w:val="007101FF"/>
    <w:rsid w:val="00722C1E"/>
    <w:rsid w:val="007343E8"/>
    <w:rsid w:val="00737D49"/>
    <w:rsid w:val="007430CF"/>
    <w:rsid w:val="00750258"/>
    <w:rsid w:val="0075274D"/>
    <w:rsid w:val="00783788"/>
    <w:rsid w:val="00790A9A"/>
    <w:rsid w:val="00793017"/>
    <w:rsid w:val="00793BFA"/>
    <w:rsid w:val="007B690C"/>
    <w:rsid w:val="007B7930"/>
    <w:rsid w:val="007C5472"/>
    <w:rsid w:val="007D141D"/>
    <w:rsid w:val="007D335D"/>
    <w:rsid w:val="007E5561"/>
    <w:rsid w:val="00804646"/>
    <w:rsid w:val="008257A3"/>
    <w:rsid w:val="008316A5"/>
    <w:rsid w:val="00871007"/>
    <w:rsid w:val="0087376E"/>
    <w:rsid w:val="0088604D"/>
    <w:rsid w:val="00887036"/>
    <w:rsid w:val="00895FDD"/>
    <w:rsid w:val="0089799D"/>
    <w:rsid w:val="008F574C"/>
    <w:rsid w:val="009058B9"/>
    <w:rsid w:val="00920489"/>
    <w:rsid w:val="009378DA"/>
    <w:rsid w:val="00944D56"/>
    <w:rsid w:val="00967B57"/>
    <w:rsid w:val="00971229"/>
    <w:rsid w:val="009764FB"/>
    <w:rsid w:val="00976C0D"/>
    <w:rsid w:val="00981136"/>
    <w:rsid w:val="00997760"/>
    <w:rsid w:val="009A3DAC"/>
    <w:rsid w:val="009B659C"/>
    <w:rsid w:val="009C36F8"/>
    <w:rsid w:val="009C4B54"/>
    <w:rsid w:val="009D581B"/>
    <w:rsid w:val="009F277F"/>
    <w:rsid w:val="00A03F2A"/>
    <w:rsid w:val="00A11CBA"/>
    <w:rsid w:val="00A149A8"/>
    <w:rsid w:val="00A20CB8"/>
    <w:rsid w:val="00A33C1E"/>
    <w:rsid w:val="00A434D5"/>
    <w:rsid w:val="00A45541"/>
    <w:rsid w:val="00A520F4"/>
    <w:rsid w:val="00A54C0A"/>
    <w:rsid w:val="00A713A7"/>
    <w:rsid w:val="00A84701"/>
    <w:rsid w:val="00AA0395"/>
    <w:rsid w:val="00AA2EE8"/>
    <w:rsid w:val="00AC15B7"/>
    <w:rsid w:val="00AC503F"/>
    <w:rsid w:val="00AD3C7A"/>
    <w:rsid w:val="00AD5628"/>
    <w:rsid w:val="00AE1890"/>
    <w:rsid w:val="00B06409"/>
    <w:rsid w:val="00B070F0"/>
    <w:rsid w:val="00B14E11"/>
    <w:rsid w:val="00B34B01"/>
    <w:rsid w:val="00B3606A"/>
    <w:rsid w:val="00B44EE3"/>
    <w:rsid w:val="00B554C8"/>
    <w:rsid w:val="00B570CD"/>
    <w:rsid w:val="00B60213"/>
    <w:rsid w:val="00B85342"/>
    <w:rsid w:val="00BA79DC"/>
    <w:rsid w:val="00BD5150"/>
    <w:rsid w:val="00BE6E75"/>
    <w:rsid w:val="00BF2230"/>
    <w:rsid w:val="00C26E8D"/>
    <w:rsid w:val="00C6064B"/>
    <w:rsid w:val="00C61081"/>
    <w:rsid w:val="00C67F16"/>
    <w:rsid w:val="00C911DA"/>
    <w:rsid w:val="00CA019D"/>
    <w:rsid w:val="00CC028B"/>
    <w:rsid w:val="00CC3D9E"/>
    <w:rsid w:val="00CE367A"/>
    <w:rsid w:val="00CF735E"/>
    <w:rsid w:val="00D0041F"/>
    <w:rsid w:val="00D01827"/>
    <w:rsid w:val="00D408F8"/>
    <w:rsid w:val="00D42DF7"/>
    <w:rsid w:val="00D550A5"/>
    <w:rsid w:val="00D607DF"/>
    <w:rsid w:val="00D666B2"/>
    <w:rsid w:val="00D772CB"/>
    <w:rsid w:val="00DB53BB"/>
    <w:rsid w:val="00DD4622"/>
    <w:rsid w:val="00DD7D95"/>
    <w:rsid w:val="00E1210B"/>
    <w:rsid w:val="00E247C4"/>
    <w:rsid w:val="00E3615B"/>
    <w:rsid w:val="00E45DC2"/>
    <w:rsid w:val="00E57233"/>
    <w:rsid w:val="00E62265"/>
    <w:rsid w:val="00E7107A"/>
    <w:rsid w:val="00E80421"/>
    <w:rsid w:val="00ED2376"/>
    <w:rsid w:val="00EE0706"/>
    <w:rsid w:val="00EE3148"/>
    <w:rsid w:val="00EE3EF5"/>
    <w:rsid w:val="00EE6B37"/>
    <w:rsid w:val="00F004B8"/>
    <w:rsid w:val="00F11854"/>
    <w:rsid w:val="00F12DFC"/>
    <w:rsid w:val="00F20677"/>
    <w:rsid w:val="00F213F7"/>
    <w:rsid w:val="00F2248A"/>
    <w:rsid w:val="00F30093"/>
    <w:rsid w:val="00F371C2"/>
    <w:rsid w:val="00F5625C"/>
    <w:rsid w:val="00F618BB"/>
    <w:rsid w:val="00F67C75"/>
    <w:rsid w:val="00F729FA"/>
    <w:rsid w:val="00F77A1D"/>
    <w:rsid w:val="00F90C58"/>
    <w:rsid w:val="00FA5156"/>
    <w:rsid w:val="00FC121D"/>
    <w:rsid w:val="00FC5679"/>
    <w:rsid w:val="00FD4D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7105"/>
    <o:shapelayout v:ext="edit">
      <o:idmap v:ext="edit" data="1"/>
    </o:shapelayout>
  </w:shapeDefaults>
  <w:decimalSymbol w:val="."/>
  <w:listSeparator w:val=","/>
  <w14:docId w14:val="341B6473"/>
  <w14:defaultImageDpi w14:val="96"/>
  <w15:docId w15:val="{3D4E823A-D807-4F38-88CB-E745C998EB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imes New Roman"/>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3DD8"/>
    <w:pPr>
      <w:widowControl w:val="0"/>
      <w:autoSpaceDE w:val="0"/>
      <w:autoSpaceDN w:val="0"/>
      <w:adjustRightInd w:val="0"/>
      <w:spacing w:after="0" w:line="240" w:lineRule="auto"/>
    </w:pPr>
    <w:rPr>
      <w:rFonts w:ascii="Times New Roman" w:hAnsi="Times New Roman"/>
      <w:sz w:val="20"/>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252AE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52AE1"/>
    <w:rPr>
      <w:rFonts w:ascii="Segoe UI" w:hAnsi="Segoe UI" w:cs="Segoe UI"/>
      <w:sz w:val="18"/>
      <w:szCs w:val="18"/>
    </w:rPr>
  </w:style>
  <w:style w:type="character" w:styleId="Hyperlink">
    <w:name w:val="Hyperlink"/>
    <w:basedOn w:val="DefaultParagraphFont"/>
    <w:uiPriority w:val="99"/>
    <w:unhideWhenUsed/>
    <w:rsid w:val="00783788"/>
    <w:rPr>
      <w:color w:val="0563C1" w:themeColor="hyperlink"/>
      <w:u w:val="single"/>
    </w:rPr>
  </w:style>
  <w:style w:type="character" w:customStyle="1" w:styleId="UnresolvedMention">
    <w:name w:val="Unresolved Mention"/>
    <w:basedOn w:val="DefaultParagraphFont"/>
    <w:uiPriority w:val="99"/>
    <w:semiHidden/>
    <w:unhideWhenUsed/>
    <w:rsid w:val="00783788"/>
    <w:rPr>
      <w:color w:val="605E5C"/>
      <w:shd w:val="clear" w:color="auto" w:fill="E1DFDD"/>
    </w:rPr>
  </w:style>
  <w:style w:type="paragraph" w:customStyle="1" w:styleId="paragraph">
    <w:name w:val="paragraph"/>
    <w:basedOn w:val="Normal"/>
    <w:rsid w:val="00D408F8"/>
    <w:pPr>
      <w:widowControl/>
      <w:autoSpaceDE/>
      <w:autoSpaceDN/>
      <w:adjustRightInd/>
      <w:spacing w:before="100" w:beforeAutospacing="1" w:after="100" w:afterAutospacing="1"/>
    </w:pPr>
    <w:rPr>
      <w:rFonts w:eastAsia="Times New Roman"/>
      <w:sz w:val="24"/>
    </w:rPr>
  </w:style>
  <w:style w:type="character" w:customStyle="1" w:styleId="normaltextrun">
    <w:name w:val="normaltextrun"/>
    <w:basedOn w:val="DefaultParagraphFont"/>
    <w:rsid w:val="00D408F8"/>
  </w:style>
  <w:style w:type="character" w:customStyle="1" w:styleId="eop">
    <w:name w:val="eop"/>
    <w:basedOn w:val="DefaultParagraphFont"/>
    <w:rsid w:val="00D408F8"/>
  </w:style>
  <w:style w:type="paragraph" w:customStyle="1" w:styleId="Default">
    <w:name w:val="Default"/>
    <w:rsid w:val="00287052"/>
    <w:pPr>
      <w:autoSpaceDE w:val="0"/>
      <w:autoSpaceDN w:val="0"/>
      <w:adjustRightInd w:val="0"/>
      <w:spacing w:after="0" w:line="240" w:lineRule="auto"/>
    </w:pPr>
    <w:rPr>
      <w:rFonts w:ascii="DIN 2014" w:eastAsiaTheme="minorHAnsi" w:hAnsi="DIN 2014" w:cs="DIN 2014"/>
      <w:color w:val="000000"/>
      <w:sz w:val="24"/>
      <w:szCs w:val="24"/>
    </w:rPr>
  </w:style>
  <w:style w:type="paragraph" w:styleId="Header">
    <w:name w:val="header"/>
    <w:basedOn w:val="Normal"/>
    <w:link w:val="HeaderChar"/>
    <w:uiPriority w:val="99"/>
    <w:unhideWhenUsed/>
    <w:rsid w:val="00185952"/>
    <w:pPr>
      <w:tabs>
        <w:tab w:val="center" w:pos="4680"/>
        <w:tab w:val="right" w:pos="9360"/>
      </w:tabs>
    </w:pPr>
  </w:style>
  <w:style w:type="character" w:customStyle="1" w:styleId="HeaderChar">
    <w:name w:val="Header Char"/>
    <w:basedOn w:val="DefaultParagraphFont"/>
    <w:link w:val="Header"/>
    <w:uiPriority w:val="99"/>
    <w:rsid w:val="00185952"/>
    <w:rPr>
      <w:rFonts w:ascii="Times New Roman" w:hAnsi="Times New Roman"/>
      <w:sz w:val="20"/>
      <w:szCs w:val="24"/>
    </w:rPr>
  </w:style>
  <w:style w:type="paragraph" w:styleId="Footer">
    <w:name w:val="footer"/>
    <w:basedOn w:val="Normal"/>
    <w:link w:val="FooterChar"/>
    <w:uiPriority w:val="99"/>
    <w:unhideWhenUsed/>
    <w:rsid w:val="00185952"/>
    <w:pPr>
      <w:tabs>
        <w:tab w:val="center" w:pos="4680"/>
        <w:tab w:val="right" w:pos="9360"/>
      </w:tabs>
    </w:pPr>
  </w:style>
  <w:style w:type="character" w:customStyle="1" w:styleId="FooterChar">
    <w:name w:val="Footer Char"/>
    <w:basedOn w:val="DefaultParagraphFont"/>
    <w:link w:val="Footer"/>
    <w:uiPriority w:val="99"/>
    <w:rsid w:val="00185952"/>
    <w:rPr>
      <w:rFonts w:ascii="Times New Roman" w:hAnsi="Times New Roman"/>
      <w:sz w:val="20"/>
      <w:szCs w:val="24"/>
    </w:rPr>
  </w:style>
  <w:style w:type="character" w:customStyle="1" w:styleId="scxw218157695">
    <w:name w:val="scxw218157695"/>
    <w:basedOn w:val="DefaultParagraphFont"/>
    <w:rsid w:val="007E5561"/>
  </w:style>
  <w:style w:type="paragraph" w:styleId="NoSpacing">
    <w:name w:val="No Spacing"/>
    <w:uiPriority w:val="1"/>
    <w:qFormat/>
    <w:rsid w:val="00F20677"/>
    <w:pPr>
      <w:widowControl w:val="0"/>
      <w:autoSpaceDE w:val="0"/>
      <w:autoSpaceDN w:val="0"/>
      <w:adjustRightInd w:val="0"/>
      <w:spacing w:after="0" w:line="240" w:lineRule="auto"/>
    </w:pPr>
    <w:rPr>
      <w:rFonts w:ascii="Times New Roman" w:hAnsi="Times New Roman"/>
      <w:sz w:val="20"/>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078272">
      <w:bodyDiv w:val="1"/>
      <w:marLeft w:val="0"/>
      <w:marRight w:val="0"/>
      <w:marTop w:val="0"/>
      <w:marBottom w:val="0"/>
      <w:divBdr>
        <w:top w:val="none" w:sz="0" w:space="0" w:color="auto"/>
        <w:left w:val="none" w:sz="0" w:space="0" w:color="auto"/>
        <w:bottom w:val="none" w:sz="0" w:space="0" w:color="auto"/>
        <w:right w:val="none" w:sz="0" w:space="0" w:color="auto"/>
      </w:divBdr>
    </w:div>
    <w:div w:id="102572988">
      <w:bodyDiv w:val="1"/>
      <w:marLeft w:val="0"/>
      <w:marRight w:val="0"/>
      <w:marTop w:val="0"/>
      <w:marBottom w:val="0"/>
      <w:divBdr>
        <w:top w:val="none" w:sz="0" w:space="0" w:color="auto"/>
        <w:left w:val="none" w:sz="0" w:space="0" w:color="auto"/>
        <w:bottom w:val="none" w:sz="0" w:space="0" w:color="auto"/>
        <w:right w:val="none" w:sz="0" w:space="0" w:color="auto"/>
      </w:divBdr>
    </w:div>
    <w:div w:id="144473817">
      <w:bodyDiv w:val="1"/>
      <w:marLeft w:val="0"/>
      <w:marRight w:val="0"/>
      <w:marTop w:val="0"/>
      <w:marBottom w:val="0"/>
      <w:divBdr>
        <w:top w:val="none" w:sz="0" w:space="0" w:color="auto"/>
        <w:left w:val="none" w:sz="0" w:space="0" w:color="auto"/>
        <w:bottom w:val="none" w:sz="0" w:space="0" w:color="auto"/>
        <w:right w:val="none" w:sz="0" w:space="0" w:color="auto"/>
      </w:divBdr>
      <w:divsChild>
        <w:div w:id="1681852875">
          <w:marLeft w:val="0"/>
          <w:marRight w:val="0"/>
          <w:marTop w:val="0"/>
          <w:marBottom w:val="0"/>
          <w:divBdr>
            <w:top w:val="none" w:sz="0" w:space="0" w:color="auto"/>
            <w:left w:val="none" w:sz="0" w:space="0" w:color="auto"/>
            <w:bottom w:val="none" w:sz="0" w:space="0" w:color="auto"/>
            <w:right w:val="none" w:sz="0" w:space="0" w:color="auto"/>
          </w:divBdr>
        </w:div>
        <w:div w:id="1159150379">
          <w:marLeft w:val="0"/>
          <w:marRight w:val="0"/>
          <w:marTop w:val="0"/>
          <w:marBottom w:val="0"/>
          <w:divBdr>
            <w:top w:val="none" w:sz="0" w:space="0" w:color="auto"/>
            <w:left w:val="none" w:sz="0" w:space="0" w:color="auto"/>
            <w:bottom w:val="none" w:sz="0" w:space="0" w:color="auto"/>
            <w:right w:val="none" w:sz="0" w:space="0" w:color="auto"/>
          </w:divBdr>
        </w:div>
        <w:div w:id="1980106022">
          <w:marLeft w:val="0"/>
          <w:marRight w:val="0"/>
          <w:marTop w:val="0"/>
          <w:marBottom w:val="0"/>
          <w:divBdr>
            <w:top w:val="none" w:sz="0" w:space="0" w:color="auto"/>
            <w:left w:val="none" w:sz="0" w:space="0" w:color="auto"/>
            <w:bottom w:val="none" w:sz="0" w:space="0" w:color="auto"/>
            <w:right w:val="none" w:sz="0" w:space="0" w:color="auto"/>
          </w:divBdr>
        </w:div>
      </w:divsChild>
    </w:div>
    <w:div w:id="210770571">
      <w:bodyDiv w:val="1"/>
      <w:marLeft w:val="0"/>
      <w:marRight w:val="0"/>
      <w:marTop w:val="0"/>
      <w:marBottom w:val="0"/>
      <w:divBdr>
        <w:top w:val="none" w:sz="0" w:space="0" w:color="auto"/>
        <w:left w:val="none" w:sz="0" w:space="0" w:color="auto"/>
        <w:bottom w:val="none" w:sz="0" w:space="0" w:color="auto"/>
        <w:right w:val="none" w:sz="0" w:space="0" w:color="auto"/>
      </w:divBdr>
    </w:div>
    <w:div w:id="262081350">
      <w:bodyDiv w:val="1"/>
      <w:marLeft w:val="0"/>
      <w:marRight w:val="0"/>
      <w:marTop w:val="0"/>
      <w:marBottom w:val="0"/>
      <w:divBdr>
        <w:top w:val="none" w:sz="0" w:space="0" w:color="auto"/>
        <w:left w:val="none" w:sz="0" w:space="0" w:color="auto"/>
        <w:bottom w:val="none" w:sz="0" w:space="0" w:color="auto"/>
        <w:right w:val="none" w:sz="0" w:space="0" w:color="auto"/>
      </w:divBdr>
    </w:div>
    <w:div w:id="445928894">
      <w:bodyDiv w:val="1"/>
      <w:marLeft w:val="0"/>
      <w:marRight w:val="0"/>
      <w:marTop w:val="0"/>
      <w:marBottom w:val="0"/>
      <w:divBdr>
        <w:top w:val="none" w:sz="0" w:space="0" w:color="auto"/>
        <w:left w:val="none" w:sz="0" w:space="0" w:color="auto"/>
        <w:bottom w:val="none" w:sz="0" w:space="0" w:color="auto"/>
        <w:right w:val="none" w:sz="0" w:space="0" w:color="auto"/>
      </w:divBdr>
      <w:divsChild>
        <w:div w:id="1082947349">
          <w:marLeft w:val="0"/>
          <w:marRight w:val="0"/>
          <w:marTop w:val="0"/>
          <w:marBottom w:val="0"/>
          <w:divBdr>
            <w:top w:val="none" w:sz="0" w:space="0" w:color="auto"/>
            <w:left w:val="none" w:sz="0" w:space="0" w:color="auto"/>
            <w:bottom w:val="none" w:sz="0" w:space="0" w:color="auto"/>
            <w:right w:val="none" w:sz="0" w:space="0" w:color="auto"/>
          </w:divBdr>
        </w:div>
        <w:div w:id="356351823">
          <w:marLeft w:val="0"/>
          <w:marRight w:val="0"/>
          <w:marTop w:val="0"/>
          <w:marBottom w:val="0"/>
          <w:divBdr>
            <w:top w:val="none" w:sz="0" w:space="0" w:color="auto"/>
            <w:left w:val="none" w:sz="0" w:space="0" w:color="auto"/>
            <w:bottom w:val="none" w:sz="0" w:space="0" w:color="auto"/>
            <w:right w:val="none" w:sz="0" w:space="0" w:color="auto"/>
          </w:divBdr>
        </w:div>
      </w:divsChild>
    </w:div>
    <w:div w:id="523639646">
      <w:bodyDiv w:val="1"/>
      <w:marLeft w:val="0"/>
      <w:marRight w:val="0"/>
      <w:marTop w:val="0"/>
      <w:marBottom w:val="0"/>
      <w:divBdr>
        <w:top w:val="none" w:sz="0" w:space="0" w:color="auto"/>
        <w:left w:val="none" w:sz="0" w:space="0" w:color="auto"/>
        <w:bottom w:val="none" w:sz="0" w:space="0" w:color="auto"/>
        <w:right w:val="none" w:sz="0" w:space="0" w:color="auto"/>
      </w:divBdr>
    </w:div>
    <w:div w:id="555893498">
      <w:bodyDiv w:val="1"/>
      <w:marLeft w:val="0"/>
      <w:marRight w:val="0"/>
      <w:marTop w:val="0"/>
      <w:marBottom w:val="0"/>
      <w:divBdr>
        <w:top w:val="none" w:sz="0" w:space="0" w:color="auto"/>
        <w:left w:val="none" w:sz="0" w:space="0" w:color="auto"/>
        <w:bottom w:val="none" w:sz="0" w:space="0" w:color="auto"/>
        <w:right w:val="none" w:sz="0" w:space="0" w:color="auto"/>
      </w:divBdr>
    </w:div>
    <w:div w:id="573272769">
      <w:bodyDiv w:val="1"/>
      <w:marLeft w:val="0"/>
      <w:marRight w:val="0"/>
      <w:marTop w:val="0"/>
      <w:marBottom w:val="0"/>
      <w:divBdr>
        <w:top w:val="none" w:sz="0" w:space="0" w:color="auto"/>
        <w:left w:val="none" w:sz="0" w:space="0" w:color="auto"/>
        <w:bottom w:val="none" w:sz="0" w:space="0" w:color="auto"/>
        <w:right w:val="none" w:sz="0" w:space="0" w:color="auto"/>
      </w:divBdr>
    </w:div>
    <w:div w:id="628318661">
      <w:bodyDiv w:val="1"/>
      <w:marLeft w:val="0"/>
      <w:marRight w:val="0"/>
      <w:marTop w:val="0"/>
      <w:marBottom w:val="0"/>
      <w:divBdr>
        <w:top w:val="none" w:sz="0" w:space="0" w:color="auto"/>
        <w:left w:val="none" w:sz="0" w:space="0" w:color="auto"/>
        <w:bottom w:val="none" w:sz="0" w:space="0" w:color="auto"/>
        <w:right w:val="none" w:sz="0" w:space="0" w:color="auto"/>
      </w:divBdr>
    </w:div>
    <w:div w:id="642151826">
      <w:bodyDiv w:val="1"/>
      <w:marLeft w:val="0"/>
      <w:marRight w:val="0"/>
      <w:marTop w:val="0"/>
      <w:marBottom w:val="0"/>
      <w:divBdr>
        <w:top w:val="none" w:sz="0" w:space="0" w:color="auto"/>
        <w:left w:val="none" w:sz="0" w:space="0" w:color="auto"/>
        <w:bottom w:val="none" w:sz="0" w:space="0" w:color="auto"/>
        <w:right w:val="none" w:sz="0" w:space="0" w:color="auto"/>
      </w:divBdr>
      <w:divsChild>
        <w:div w:id="224492533">
          <w:marLeft w:val="0"/>
          <w:marRight w:val="0"/>
          <w:marTop w:val="0"/>
          <w:marBottom w:val="0"/>
          <w:divBdr>
            <w:top w:val="none" w:sz="0" w:space="0" w:color="auto"/>
            <w:left w:val="none" w:sz="0" w:space="0" w:color="auto"/>
            <w:bottom w:val="none" w:sz="0" w:space="0" w:color="auto"/>
            <w:right w:val="none" w:sz="0" w:space="0" w:color="auto"/>
          </w:divBdr>
        </w:div>
        <w:div w:id="397291970">
          <w:marLeft w:val="0"/>
          <w:marRight w:val="0"/>
          <w:marTop w:val="0"/>
          <w:marBottom w:val="0"/>
          <w:divBdr>
            <w:top w:val="none" w:sz="0" w:space="0" w:color="auto"/>
            <w:left w:val="none" w:sz="0" w:space="0" w:color="auto"/>
            <w:bottom w:val="none" w:sz="0" w:space="0" w:color="auto"/>
            <w:right w:val="none" w:sz="0" w:space="0" w:color="auto"/>
          </w:divBdr>
        </w:div>
        <w:div w:id="1863207349">
          <w:marLeft w:val="0"/>
          <w:marRight w:val="0"/>
          <w:marTop w:val="0"/>
          <w:marBottom w:val="0"/>
          <w:divBdr>
            <w:top w:val="none" w:sz="0" w:space="0" w:color="auto"/>
            <w:left w:val="none" w:sz="0" w:space="0" w:color="auto"/>
            <w:bottom w:val="none" w:sz="0" w:space="0" w:color="auto"/>
            <w:right w:val="none" w:sz="0" w:space="0" w:color="auto"/>
          </w:divBdr>
        </w:div>
        <w:div w:id="1386445977">
          <w:marLeft w:val="0"/>
          <w:marRight w:val="0"/>
          <w:marTop w:val="0"/>
          <w:marBottom w:val="0"/>
          <w:divBdr>
            <w:top w:val="none" w:sz="0" w:space="0" w:color="auto"/>
            <w:left w:val="none" w:sz="0" w:space="0" w:color="auto"/>
            <w:bottom w:val="none" w:sz="0" w:space="0" w:color="auto"/>
            <w:right w:val="none" w:sz="0" w:space="0" w:color="auto"/>
          </w:divBdr>
        </w:div>
        <w:div w:id="947740396">
          <w:marLeft w:val="0"/>
          <w:marRight w:val="0"/>
          <w:marTop w:val="0"/>
          <w:marBottom w:val="0"/>
          <w:divBdr>
            <w:top w:val="none" w:sz="0" w:space="0" w:color="auto"/>
            <w:left w:val="none" w:sz="0" w:space="0" w:color="auto"/>
            <w:bottom w:val="none" w:sz="0" w:space="0" w:color="auto"/>
            <w:right w:val="none" w:sz="0" w:space="0" w:color="auto"/>
          </w:divBdr>
        </w:div>
        <w:div w:id="852300098">
          <w:marLeft w:val="0"/>
          <w:marRight w:val="0"/>
          <w:marTop w:val="0"/>
          <w:marBottom w:val="0"/>
          <w:divBdr>
            <w:top w:val="none" w:sz="0" w:space="0" w:color="auto"/>
            <w:left w:val="none" w:sz="0" w:space="0" w:color="auto"/>
            <w:bottom w:val="none" w:sz="0" w:space="0" w:color="auto"/>
            <w:right w:val="none" w:sz="0" w:space="0" w:color="auto"/>
          </w:divBdr>
        </w:div>
      </w:divsChild>
    </w:div>
    <w:div w:id="653411741">
      <w:bodyDiv w:val="1"/>
      <w:marLeft w:val="0"/>
      <w:marRight w:val="0"/>
      <w:marTop w:val="0"/>
      <w:marBottom w:val="0"/>
      <w:divBdr>
        <w:top w:val="none" w:sz="0" w:space="0" w:color="auto"/>
        <w:left w:val="none" w:sz="0" w:space="0" w:color="auto"/>
        <w:bottom w:val="none" w:sz="0" w:space="0" w:color="auto"/>
        <w:right w:val="none" w:sz="0" w:space="0" w:color="auto"/>
      </w:divBdr>
    </w:div>
    <w:div w:id="670643071">
      <w:bodyDiv w:val="1"/>
      <w:marLeft w:val="0"/>
      <w:marRight w:val="0"/>
      <w:marTop w:val="0"/>
      <w:marBottom w:val="0"/>
      <w:divBdr>
        <w:top w:val="none" w:sz="0" w:space="0" w:color="auto"/>
        <w:left w:val="none" w:sz="0" w:space="0" w:color="auto"/>
        <w:bottom w:val="none" w:sz="0" w:space="0" w:color="auto"/>
        <w:right w:val="none" w:sz="0" w:space="0" w:color="auto"/>
      </w:divBdr>
    </w:div>
    <w:div w:id="717321597">
      <w:bodyDiv w:val="1"/>
      <w:marLeft w:val="0"/>
      <w:marRight w:val="0"/>
      <w:marTop w:val="0"/>
      <w:marBottom w:val="0"/>
      <w:divBdr>
        <w:top w:val="none" w:sz="0" w:space="0" w:color="auto"/>
        <w:left w:val="none" w:sz="0" w:space="0" w:color="auto"/>
        <w:bottom w:val="none" w:sz="0" w:space="0" w:color="auto"/>
        <w:right w:val="none" w:sz="0" w:space="0" w:color="auto"/>
      </w:divBdr>
    </w:div>
    <w:div w:id="731732905">
      <w:bodyDiv w:val="1"/>
      <w:marLeft w:val="0"/>
      <w:marRight w:val="0"/>
      <w:marTop w:val="0"/>
      <w:marBottom w:val="0"/>
      <w:divBdr>
        <w:top w:val="none" w:sz="0" w:space="0" w:color="auto"/>
        <w:left w:val="none" w:sz="0" w:space="0" w:color="auto"/>
        <w:bottom w:val="none" w:sz="0" w:space="0" w:color="auto"/>
        <w:right w:val="none" w:sz="0" w:space="0" w:color="auto"/>
      </w:divBdr>
    </w:div>
    <w:div w:id="831726242">
      <w:bodyDiv w:val="1"/>
      <w:marLeft w:val="0"/>
      <w:marRight w:val="0"/>
      <w:marTop w:val="0"/>
      <w:marBottom w:val="0"/>
      <w:divBdr>
        <w:top w:val="none" w:sz="0" w:space="0" w:color="auto"/>
        <w:left w:val="none" w:sz="0" w:space="0" w:color="auto"/>
        <w:bottom w:val="none" w:sz="0" w:space="0" w:color="auto"/>
        <w:right w:val="none" w:sz="0" w:space="0" w:color="auto"/>
      </w:divBdr>
    </w:div>
    <w:div w:id="879318320">
      <w:bodyDiv w:val="1"/>
      <w:marLeft w:val="0"/>
      <w:marRight w:val="0"/>
      <w:marTop w:val="0"/>
      <w:marBottom w:val="0"/>
      <w:divBdr>
        <w:top w:val="none" w:sz="0" w:space="0" w:color="auto"/>
        <w:left w:val="none" w:sz="0" w:space="0" w:color="auto"/>
        <w:bottom w:val="none" w:sz="0" w:space="0" w:color="auto"/>
        <w:right w:val="none" w:sz="0" w:space="0" w:color="auto"/>
      </w:divBdr>
    </w:div>
    <w:div w:id="888372492">
      <w:bodyDiv w:val="1"/>
      <w:marLeft w:val="0"/>
      <w:marRight w:val="0"/>
      <w:marTop w:val="0"/>
      <w:marBottom w:val="0"/>
      <w:divBdr>
        <w:top w:val="none" w:sz="0" w:space="0" w:color="auto"/>
        <w:left w:val="none" w:sz="0" w:space="0" w:color="auto"/>
        <w:bottom w:val="none" w:sz="0" w:space="0" w:color="auto"/>
        <w:right w:val="none" w:sz="0" w:space="0" w:color="auto"/>
      </w:divBdr>
    </w:div>
    <w:div w:id="1034383956">
      <w:bodyDiv w:val="1"/>
      <w:marLeft w:val="0"/>
      <w:marRight w:val="0"/>
      <w:marTop w:val="0"/>
      <w:marBottom w:val="0"/>
      <w:divBdr>
        <w:top w:val="none" w:sz="0" w:space="0" w:color="auto"/>
        <w:left w:val="none" w:sz="0" w:space="0" w:color="auto"/>
        <w:bottom w:val="none" w:sz="0" w:space="0" w:color="auto"/>
        <w:right w:val="none" w:sz="0" w:space="0" w:color="auto"/>
      </w:divBdr>
      <w:divsChild>
        <w:div w:id="1218005371">
          <w:marLeft w:val="0"/>
          <w:marRight w:val="0"/>
          <w:marTop w:val="0"/>
          <w:marBottom w:val="0"/>
          <w:divBdr>
            <w:top w:val="none" w:sz="0" w:space="0" w:color="auto"/>
            <w:left w:val="none" w:sz="0" w:space="0" w:color="auto"/>
            <w:bottom w:val="none" w:sz="0" w:space="0" w:color="auto"/>
            <w:right w:val="none" w:sz="0" w:space="0" w:color="auto"/>
          </w:divBdr>
        </w:div>
        <w:div w:id="20134632">
          <w:marLeft w:val="0"/>
          <w:marRight w:val="0"/>
          <w:marTop w:val="0"/>
          <w:marBottom w:val="0"/>
          <w:divBdr>
            <w:top w:val="none" w:sz="0" w:space="0" w:color="auto"/>
            <w:left w:val="none" w:sz="0" w:space="0" w:color="auto"/>
            <w:bottom w:val="none" w:sz="0" w:space="0" w:color="auto"/>
            <w:right w:val="none" w:sz="0" w:space="0" w:color="auto"/>
          </w:divBdr>
        </w:div>
        <w:div w:id="1626037393">
          <w:marLeft w:val="0"/>
          <w:marRight w:val="0"/>
          <w:marTop w:val="0"/>
          <w:marBottom w:val="0"/>
          <w:divBdr>
            <w:top w:val="none" w:sz="0" w:space="0" w:color="auto"/>
            <w:left w:val="none" w:sz="0" w:space="0" w:color="auto"/>
            <w:bottom w:val="none" w:sz="0" w:space="0" w:color="auto"/>
            <w:right w:val="none" w:sz="0" w:space="0" w:color="auto"/>
          </w:divBdr>
        </w:div>
      </w:divsChild>
    </w:div>
    <w:div w:id="1201669409">
      <w:bodyDiv w:val="1"/>
      <w:marLeft w:val="0"/>
      <w:marRight w:val="0"/>
      <w:marTop w:val="0"/>
      <w:marBottom w:val="0"/>
      <w:divBdr>
        <w:top w:val="none" w:sz="0" w:space="0" w:color="auto"/>
        <w:left w:val="none" w:sz="0" w:space="0" w:color="auto"/>
        <w:bottom w:val="none" w:sz="0" w:space="0" w:color="auto"/>
        <w:right w:val="none" w:sz="0" w:space="0" w:color="auto"/>
      </w:divBdr>
    </w:div>
    <w:div w:id="1229654719">
      <w:bodyDiv w:val="1"/>
      <w:marLeft w:val="0"/>
      <w:marRight w:val="0"/>
      <w:marTop w:val="0"/>
      <w:marBottom w:val="0"/>
      <w:divBdr>
        <w:top w:val="none" w:sz="0" w:space="0" w:color="auto"/>
        <w:left w:val="none" w:sz="0" w:space="0" w:color="auto"/>
        <w:bottom w:val="none" w:sz="0" w:space="0" w:color="auto"/>
        <w:right w:val="none" w:sz="0" w:space="0" w:color="auto"/>
      </w:divBdr>
    </w:div>
    <w:div w:id="1283734337">
      <w:bodyDiv w:val="1"/>
      <w:marLeft w:val="0"/>
      <w:marRight w:val="0"/>
      <w:marTop w:val="0"/>
      <w:marBottom w:val="0"/>
      <w:divBdr>
        <w:top w:val="none" w:sz="0" w:space="0" w:color="auto"/>
        <w:left w:val="none" w:sz="0" w:space="0" w:color="auto"/>
        <w:bottom w:val="none" w:sz="0" w:space="0" w:color="auto"/>
        <w:right w:val="none" w:sz="0" w:space="0" w:color="auto"/>
      </w:divBdr>
    </w:div>
    <w:div w:id="1419132669">
      <w:bodyDiv w:val="1"/>
      <w:marLeft w:val="0"/>
      <w:marRight w:val="0"/>
      <w:marTop w:val="0"/>
      <w:marBottom w:val="0"/>
      <w:divBdr>
        <w:top w:val="none" w:sz="0" w:space="0" w:color="auto"/>
        <w:left w:val="none" w:sz="0" w:space="0" w:color="auto"/>
        <w:bottom w:val="none" w:sz="0" w:space="0" w:color="auto"/>
        <w:right w:val="none" w:sz="0" w:space="0" w:color="auto"/>
      </w:divBdr>
    </w:div>
    <w:div w:id="1439059081">
      <w:bodyDiv w:val="1"/>
      <w:marLeft w:val="0"/>
      <w:marRight w:val="0"/>
      <w:marTop w:val="0"/>
      <w:marBottom w:val="0"/>
      <w:divBdr>
        <w:top w:val="none" w:sz="0" w:space="0" w:color="auto"/>
        <w:left w:val="none" w:sz="0" w:space="0" w:color="auto"/>
        <w:bottom w:val="none" w:sz="0" w:space="0" w:color="auto"/>
        <w:right w:val="none" w:sz="0" w:space="0" w:color="auto"/>
      </w:divBdr>
      <w:divsChild>
        <w:div w:id="1290668372">
          <w:marLeft w:val="0"/>
          <w:marRight w:val="0"/>
          <w:marTop w:val="0"/>
          <w:marBottom w:val="0"/>
          <w:divBdr>
            <w:top w:val="none" w:sz="0" w:space="0" w:color="auto"/>
            <w:left w:val="none" w:sz="0" w:space="0" w:color="auto"/>
            <w:bottom w:val="none" w:sz="0" w:space="0" w:color="auto"/>
            <w:right w:val="none" w:sz="0" w:space="0" w:color="auto"/>
          </w:divBdr>
        </w:div>
        <w:div w:id="1941527382">
          <w:marLeft w:val="0"/>
          <w:marRight w:val="0"/>
          <w:marTop w:val="0"/>
          <w:marBottom w:val="0"/>
          <w:divBdr>
            <w:top w:val="none" w:sz="0" w:space="0" w:color="auto"/>
            <w:left w:val="none" w:sz="0" w:space="0" w:color="auto"/>
            <w:bottom w:val="none" w:sz="0" w:space="0" w:color="auto"/>
            <w:right w:val="none" w:sz="0" w:space="0" w:color="auto"/>
          </w:divBdr>
        </w:div>
        <w:div w:id="145512122">
          <w:marLeft w:val="0"/>
          <w:marRight w:val="0"/>
          <w:marTop w:val="0"/>
          <w:marBottom w:val="0"/>
          <w:divBdr>
            <w:top w:val="none" w:sz="0" w:space="0" w:color="auto"/>
            <w:left w:val="none" w:sz="0" w:space="0" w:color="auto"/>
            <w:bottom w:val="none" w:sz="0" w:space="0" w:color="auto"/>
            <w:right w:val="none" w:sz="0" w:space="0" w:color="auto"/>
          </w:divBdr>
        </w:div>
        <w:div w:id="1028331517">
          <w:marLeft w:val="0"/>
          <w:marRight w:val="0"/>
          <w:marTop w:val="0"/>
          <w:marBottom w:val="0"/>
          <w:divBdr>
            <w:top w:val="none" w:sz="0" w:space="0" w:color="auto"/>
            <w:left w:val="none" w:sz="0" w:space="0" w:color="auto"/>
            <w:bottom w:val="none" w:sz="0" w:space="0" w:color="auto"/>
            <w:right w:val="none" w:sz="0" w:space="0" w:color="auto"/>
          </w:divBdr>
        </w:div>
        <w:div w:id="1160464708">
          <w:marLeft w:val="0"/>
          <w:marRight w:val="0"/>
          <w:marTop w:val="0"/>
          <w:marBottom w:val="0"/>
          <w:divBdr>
            <w:top w:val="none" w:sz="0" w:space="0" w:color="auto"/>
            <w:left w:val="none" w:sz="0" w:space="0" w:color="auto"/>
            <w:bottom w:val="none" w:sz="0" w:space="0" w:color="auto"/>
            <w:right w:val="none" w:sz="0" w:space="0" w:color="auto"/>
          </w:divBdr>
        </w:div>
        <w:div w:id="1356999345">
          <w:marLeft w:val="0"/>
          <w:marRight w:val="0"/>
          <w:marTop w:val="0"/>
          <w:marBottom w:val="0"/>
          <w:divBdr>
            <w:top w:val="none" w:sz="0" w:space="0" w:color="auto"/>
            <w:left w:val="none" w:sz="0" w:space="0" w:color="auto"/>
            <w:bottom w:val="none" w:sz="0" w:space="0" w:color="auto"/>
            <w:right w:val="none" w:sz="0" w:space="0" w:color="auto"/>
          </w:divBdr>
        </w:div>
      </w:divsChild>
    </w:div>
    <w:div w:id="1462460482">
      <w:bodyDiv w:val="1"/>
      <w:marLeft w:val="0"/>
      <w:marRight w:val="0"/>
      <w:marTop w:val="0"/>
      <w:marBottom w:val="0"/>
      <w:divBdr>
        <w:top w:val="none" w:sz="0" w:space="0" w:color="auto"/>
        <w:left w:val="none" w:sz="0" w:space="0" w:color="auto"/>
        <w:bottom w:val="none" w:sz="0" w:space="0" w:color="auto"/>
        <w:right w:val="none" w:sz="0" w:space="0" w:color="auto"/>
      </w:divBdr>
      <w:divsChild>
        <w:div w:id="1026248732">
          <w:marLeft w:val="0"/>
          <w:marRight w:val="0"/>
          <w:marTop w:val="0"/>
          <w:marBottom w:val="0"/>
          <w:divBdr>
            <w:top w:val="none" w:sz="0" w:space="0" w:color="auto"/>
            <w:left w:val="none" w:sz="0" w:space="0" w:color="auto"/>
            <w:bottom w:val="none" w:sz="0" w:space="0" w:color="auto"/>
            <w:right w:val="none" w:sz="0" w:space="0" w:color="auto"/>
          </w:divBdr>
        </w:div>
        <w:div w:id="1916668246">
          <w:marLeft w:val="0"/>
          <w:marRight w:val="0"/>
          <w:marTop w:val="0"/>
          <w:marBottom w:val="0"/>
          <w:divBdr>
            <w:top w:val="none" w:sz="0" w:space="0" w:color="auto"/>
            <w:left w:val="none" w:sz="0" w:space="0" w:color="auto"/>
            <w:bottom w:val="none" w:sz="0" w:space="0" w:color="auto"/>
            <w:right w:val="none" w:sz="0" w:space="0" w:color="auto"/>
          </w:divBdr>
        </w:div>
        <w:div w:id="1086069980">
          <w:marLeft w:val="0"/>
          <w:marRight w:val="0"/>
          <w:marTop w:val="0"/>
          <w:marBottom w:val="0"/>
          <w:divBdr>
            <w:top w:val="none" w:sz="0" w:space="0" w:color="auto"/>
            <w:left w:val="none" w:sz="0" w:space="0" w:color="auto"/>
            <w:bottom w:val="none" w:sz="0" w:space="0" w:color="auto"/>
            <w:right w:val="none" w:sz="0" w:space="0" w:color="auto"/>
          </w:divBdr>
        </w:div>
        <w:div w:id="1167132845">
          <w:marLeft w:val="0"/>
          <w:marRight w:val="0"/>
          <w:marTop w:val="0"/>
          <w:marBottom w:val="0"/>
          <w:divBdr>
            <w:top w:val="none" w:sz="0" w:space="0" w:color="auto"/>
            <w:left w:val="none" w:sz="0" w:space="0" w:color="auto"/>
            <w:bottom w:val="none" w:sz="0" w:space="0" w:color="auto"/>
            <w:right w:val="none" w:sz="0" w:space="0" w:color="auto"/>
          </w:divBdr>
        </w:div>
      </w:divsChild>
    </w:div>
    <w:div w:id="1469201372">
      <w:bodyDiv w:val="1"/>
      <w:marLeft w:val="0"/>
      <w:marRight w:val="0"/>
      <w:marTop w:val="0"/>
      <w:marBottom w:val="0"/>
      <w:divBdr>
        <w:top w:val="none" w:sz="0" w:space="0" w:color="auto"/>
        <w:left w:val="none" w:sz="0" w:space="0" w:color="auto"/>
        <w:bottom w:val="none" w:sz="0" w:space="0" w:color="auto"/>
        <w:right w:val="none" w:sz="0" w:space="0" w:color="auto"/>
      </w:divBdr>
    </w:div>
    <w:div w:id="1500849112">
      <w:bodyDiv w:val="1"/>
      <w:marLeft w:val="0"/>
      <w:marRight w:val="0"/>
      <w:marTop w:val="0"/>
      <w:marBottom w:val="0"/>
      <w:divBdr>
        <w:top w:val="none" w:sz="0" w:space="0" w:color="auto"/>
        <w:left w:val="none" w:sz="0" w:space="0" w:color="auto"/>
        <w:bottom w:val="none" w:sz="0" w:space="0" w:color="auto"/>
        <w:right w:val="none" w:sz="0" w:space="0" w:color="auto"/>
      </w:divBdr>
    </w:div>
    <w:div w:id="1530097614">
      <w:bodyDiv w:val="1"/>
      <w:marLeft w:val="0"/>
      <w:marRight w:val="0"/>
      <w:marTop w:val="0"/>
      <w:marBottom w:val="0"/>
      <w:divBdr>
        <w:top w:val="none" w:sz="0" w:space="0" w:color="auto"/>
        <w:left w:val="none" w:sz="0" w:space="0" w:color="auto"/>
        <w:bottom w:val="none" w:sz="0" w:space="0" w:color="auto"/>
        <w:right w:val="none" w:sz="0" w:space="0" w:color="auto"/>
      </w:divBdr>
    </w:div>
    <w:div w:id="1543859327">
      <w:bodyDiv w:val="1"/>
      <w:marLeft w:val="0"/>
      <w:marRight w:val="0"/>
      <w:marTop w:val="0"/>
      <w:marBottom w:val="0"/>
      <w:divBdr>
        <w:top w:val="none" w:sz="0" w:space="0" w:color="auto"/>
        <w:left w:val="none" w:sz="0" w:space="0" w:color="auto"/>
        <w:bottom w:val="none" w:sz="0" w:space="0" w:color="auto"/>
        <w:right w:val="none" w:sz="0" w:space="0" w:color="auto"/>
      </w:divBdr>
    </w:div>
    <w:div w:id="1573849633">
      <w:bodyDiv w:val="1"/>
      <w:marLeft w:val="0"/>
      <w:marRight w:val="0"/>
      <w:marTop w:val="0"/>
      <w:marBottom w:val="0"/>
      <w:divBdr>
        <w:top w:val="none" w:sz="0" w:space="0" w:color="auto"/>
        <w:left w:val="none" w:sz="0" w:space="0" w:color="auto"/>
        <w:bottom w:val="none" w:sz="0" w:space="0" w:color="auto"/>
        <w:right w:val="none" w:sz="0" w:space="0" w:color="auto"/>
      </w:divBdr>
    </w:div>
    <w:div w:id="1616474499">
      <w:bodyDiv w:val="1"/>
      <w:marLeft w:val="0"/>
      <w:marRight w:val="0"/>
      <w:marTop w:val="0"/>
      <w:marBottom w:val="0"/>
      <w:divBdr>
        <w:top w:val="none" w:sz="0" w:space="0" w:color="auto"/>
        <w:left w:val="none" w:sz="0" w:space="0" w:color="auto"/>
        <w:bottom w:val="none" w:sz="0" w:space="0" w:color="auto"/>
        <w:right w:val="none" w:sz="0" w:space="0" w:color="auto"/>
      </w:divBdr>
    </w:div>
    <w:div w:id="1656908373">
      <w:bodyDiv w:val="1"/>
      <w:marLeft w:val="0"/>
      <w:marRight w:val="0"/>
      <w:marTop w:val="0"/>
      <w:marBottom w:val="0"/>
      <w:divBdr>
        <w:top w:val="none" w:sz="0" w:space="0" w:color="auto"/>
        <w:left w:val="none" w:sz="0" w:space="0" w:color="auto"/>
        <w:bottom w:val="none" w:sz="0" w:space="0" w:color="auto"/>
        <w:right w:val="none" w:sz="0" w:space="0" w:color="auto"/>
      </w:divBdr>
    </w:div>
    <w:div w:id="1664745834">
      <w:bodyDiv w:val="1"/>
      <w:marLeft w:val="0"/>
      <w:marRight w:val="0"/>
      <w:marTop w:val="0"/>
      <w:marBottom w:val="0"/>
      <w:divBdr>
        <w:top w:val="none" w:sz="0" w:space="0" w:color="auto"/>
        <w:left w:val="none" w:sz="0" w:space="0" w:color="auto"/>
        <w:bottom w:val="none" w:sz="0" w:space="0" w:color="auto"/>
        <w:right w:val="none" w:sz="0" w:space="0" w:color="auto"/>
      </w:divBdr>
      <w:divsChild>
        <w:div w:id="395711114">
          <w:marLeft w:val="0"/>
          <w:marRight w:val="0"/>
          <w:marTop w:val="0"/>
          <w:marBottom w:val="0"/>
          <w:divBdr>
            <w:top w:val="none" w:sz="0" w:space="0" w:color="auto"/>
            <w:left w:val="none" w:sz="0" w:space="0" w:color="auto"/>
            <w:bottom w:val="none" w:sz="0" w:space="0" w:color="auto"/>
            <w:right w:val="none" w:sz="0" w:space="0" w:color="auto"/>
          </w:divBdr>
        </w:div>
        <w:div w:id="1235967990">
          <w:marLeft w:val="0"/>
          <w:marRight w:val="0"/>
          <w:marTop w:val="0"/>
          <w:marBottom w:val="0"/>
          <w:divBdr>
            <w:top w:val="none" w:sz="0" w:space="0" w:color="auto"/>
            <w:left w:val="none" w:sz="0" w:space="0" w:color="auto"/>
            <w:bottom w:val="none" w:sz="0" w:space="0" w:color="auto"/>
            <w:right w:val="none" w:sz="0" w:space="0" w:color="auto"/>
          </w:divBdr>
        </w:div>
        <w:div w:id="2043048483">
          <w:marLeft w:val="0"/>
          <w:marRight w:val="0"/>
          <w:marTop w:val="0"/>
          <w:marBottom w:val="0"/>
          <w:divBdr>
            <w:top w:val="none" w:sz="0" w:space="0" w:color="auto"/>
            <w:left w:val="none" w:sz="0" w:space="0" w:color="auto"/>
            <w:bottom w:val="none" w:sz="0" w:space="0" w:color="auto"/>
            <w:right w:val="none" w:sz="0" w:space="0" w:color="auto"/>
          </w:divBdr>
        </w:div>
      </w:divsChild>
    </w:div>
    <w:div w:id="1702629237">
      <w:bodyDiv w:val="1"/>
      <w:marLeft w:val="0"/>
      <w:marRight w:val="0"/>
      <w:marTop w:val="0"/>
      <w:marBottom w:val="0"/>
      <w:divBdr>
        <w:top w:val="none" w:sz="0" w:space="0" w:color="auto"/>
        <w:left w:val="none" w:sz="0" w:space="0" w:color="auto"/>
        <w:bottom w:val="none" w:sz="0" w:space="0" w:color="auto"/>
        <w:right w:val="none" w:sz="0" w:space="0" w:color="auto"/>
      </w:divBdr>
      <w:divsChild>
        <w:div w:id="794374990">
          <w:marLeft w:val="0"/>
          <w:marRight w:val="0"/>
          <w:marTop w:val="0"/>
          <w:marBottom w:val="0"/>
          <w:divBdr>
            <w:top w:val="none" w:sz="0" w:space="0" w:color="auto"/>
            <w:left w:val="none" w:sz="0" w:space="0" w:color="auto"/>
            <w:bottom w:val="none" w:sz="0" w:space="0" w:color="auto"/>
            <w:right w:val="none" w:sz="0" w:space="0" w:color="auto"/>
          </w:divBdr>
        </w:div>
        <w:div w:id="1488281546">
          <w:marLeft w:val="0"/>
          <w:marRight w:val="0"/>
          <w:marTop w:val="0"/>
          <w:marBottom w:val="0"/>
          <w:divBdr>
            <w:top w:val="none" w:sz="0" w:space="0" w:color="auto"/>
            <w:left w:val="none" w:sz="0" w:space="0" w:color="auto"/>
            <w:bottom w:val="none" w:sz="0" w:space="0" w:color="auto"/>
            <w:right w:val="none" w:sz="0" w:space="0" w:color="auto"/>
          </w:divBdr>
        </w:div>
      </w:divsChild>
    </w:div>
    <w:div w:id="1737240094">
      <w:bodyDiv w:val="1"/>
      <w:marLeft w:val="0"/>
      <w:marRight w:val="0"/>
      <w:marTop w:val="0"/>
      <w:marBottom w:val="0"/>
      <w:divBdr>
        <w:top w:val="none" w:sz="0" w:space="0" w:color="auto"/>
        <w:left w:val="none" w:sz="0" w:space="0" w:color="auto"/>
        <w:bottom w:val="none" w:sz="0" w:space="0" w:color="auto"/>
        <w:right w:val="none" w:sz="0" w:space="0" w:color="auto"/>
      </w:divBdr>
    </w:div>
    <w:div w:id="1793481032">
      <w:bodyDiv w:val="1"/>
      <w:marLeft w:val="0"/>
      <w:marRight w:val="0"/>
      <w:marTop w:val="0"/>
      <w:marBottom w:val="0"/>
      <w:divBdr>
        <w:top w:val="none" w:sz="0" w:space="0" w:color="auto"/>
        <w:left w:val="none" w:sz="0" w:space="0" w:color="auto"/>
        <w:bottom w:val="none" w:sz="0" w:space="0" w:color="auto"/>
        <w:right w:val="none" w:sz="0" w:space="0" w:color="auto"/>
      </w:divBdr>
      <w:divsChild>
        <w:div w:id="57896758">
          <w:marLeft w:val="0"/>
          <w:marRight w:val="0"/>
          <w:marTop w:val="0"/>
          <w:marBottom w:val="0"/>
          <w:divBdr>
            <w:top w:val="none" w:sz="0" w:space="0" w:color="auto"/>
            <w:left w:val="none" w:sz="0" w:space="0" w:color="auto"/>
            <w:bottom w:val="none" w:sz="0" w:space="0" w:color="auto"/>
            <w:right w:val="none" w:sz="0" w:space="0" w:color="auto"/>
          </w:divBdr>
        </w:div>
        <w:div w:id="607663212">
          <w:marLeft w:val="0"/>
          <w:marRight w:val="0"/>
          <w:marTop w:val="0"/>
          <w:marBottom w:val="0"/>
          <w:divBdr>
            <w:top w:val="none" w:sz="0" w:space="0" w:color="auto"/>
            <w:left w:val="none" w:sz="0" w:space="0" w:color="auto"/>
            <w:bottom w:val="none" w:sz="0" w:space="0" w:color="auto"/>
            <w:right w:val="none" w:sz="0" w:space="0" w:color="auto"/>
          </w:divBdr>
        </w:div>
        <w:div w:id="691494077">
          <w:marLeft w:val="0"/>
          <w:marRight w:val="0"/>
          <w:marTop w:val="0"/>
          <w:marBottom w:val="0"/>
          <w:divBdr>
            <w:top w:val="none" w:sz="0" w:space="0" w:color="auto"/>
            <w:left w:val="none" w:sz="0" w:space="0" w:color="auto"/>
            <w:bottom w:val="none" w:sz="0" w:space="0" w:color="auto"/>
            <w:right w:val="none" w:sz="0" w:space="0" w:color="auto"/>
          </w:divBdr>
        </w:div>
      </w:divsChild>
    </w:div>
    <w:div w:id="1807308595">
      <w:bodyDiv w:val="1"/>
      <w:marLeft w:val="0"/>
      <w:marRight w:val="0"/>
      <w:marTop w:val="0"/>
      <w:marBottom w:val="0"/>
      <w:divBdr>
        <w:top w:val="none" w:sz="0" w:space="0" w:color="auto"/>
        <w:left w:val="none" w:sz="0" w:space="0" w:color="auto"/>
        <w:bottom w:val="none" w:sz="0" w:space="0" w:color="auto"/>
        <w:right w:val="none" w:sz="0" w:space="0" w:color="auto"/>
      </w:divBdr>
      <w:divsChild>
        <w:div w:id="13580857">
          <w:marLeft w:val="0"/>
          <w:marRight w:val="0"/>
          <w:marTop w:val="0"/>
          <w:marBottom w:val="0"/>
          <w:divBdr>
            <w:top w:val="none" w:sz="0" w:space="0" w:color="auto"/>
            <w:left w:val="none" w:sz="0" w:space="0" w:color="auto"/>
            <w:bottom w:val="none" w:sz="0" w:space="0" w:color="auto"/>
            <w:right w:val="none" w:sz="0" w:space="0" w:color="auto"/>
          </w:divBdr>
        </w:div>
        <w:div w:id="1070080319">
          <w:marLeft w:val="0"/>
          <w:marRight w:val="0"/>
          <w:marTop w:val="0"/>
          <w:marBottom w:val="0"/>
          <w:divBdr>
            <w:top w:val="none" w:sz="0" w:space="0" w:color="auto"/>
            <w:left w:val="none" w:sz="0" w:space="0" w:color="auto"/>
            <w:bottom w:val="none" w:sz="0" w:space="0" w:color="auto"/>
            <w:right w:val="none" w:sz="0" w:space="0" w:color="auto"/>
          </w:divBdr>
        </w:div>
        <w:div w:id="262154420">
          <w:marLeft w:val="0"/>
          <w:marRight w:val="0"/>
          <w:marTop w:val="0"/>
          <w:marBottom w:val="0"/>
          <w:divBdr>
            <w:top w:val="none" w:sz="0" w:space="0" w:color="auto"/>
            <w:left w:val="none" w:sz="0" w:space="0" w:color="auto"/>
            <w:bottom w:val="none" w:sz="0" w:space="0" w:color="auto"/>
            <w:right w:val="none" w:sz="0" w:space="0" w:color="auto"/>
          </w:divBdr>
        </w:div>
        <w:div w:id="474222599">
          <w:marLeft w:val="0"/>
          <w:marRight w:val="0"/>
          <w:marTop w:val="0"/>
          <w:marBottom w:val="0"/>
          <w:divBdr>
            <w:top w:val="none" w:sz="0" w:space="0" w:color="auto"/>
            <w:left w:val="none" w:sz="0" w:space="0" w:color="auto"/>
            <w:bottom w:val="none" w:sz="0" w:space="0" w:color="auto"/>
            <w:right w:val="none" w:sz="0" w:space="0" w:color="auto"/>
          </w:divBdr>
        </w:div>
      </w:divsChild>
    </w:div>
    <w:div w:id="1864897792">
      <w:bodyDiv w:val="1"/>
      <w:marLeft w:val="0"/>
      <w:marRight w:val="0"/>
      <w:marTop w:val="0"/>
      <w:marBottom w:val="0"/>
      <w:divBdr>
        <w:top w:val="none" w:sz="0" w:space="0" w:color="auto"/>
        <w:left w:val="none" w:sz="0" w:space="0" w:color="auto"/>
        <w:bottom w:val="none" w:sz="0" w:space="0" w:color="auto"/>
        <w:right w:val="none" w:sz="0" w:space="0" w:color="auto"/>
      </w:divBdr>
    </w:div>
    <w:div w:id="1935749543">
      <w:bodyDiv w:val="1"/>
      <w:marLeft w:val="0"/>
      <w:marRight w:val="0"/>
      <w:marTop w:val="0"/>
      <w:marBottom w:val="0"/>
      <w:divBdr>
        <w:top w:val="none" w:sz="0" w:space="0" w:color="auto"/>
        <w:left w:val="none" w:sz="0" w:space="0" w:color="auto"/>
        <w:bottom w:val="none" w:sz="0" w:space="0" w:color="auto"/>
        <w:right w:val="none" w:sz="0" w:space="0" w:color="auto"/>
      </w:divBdr>
    </w:div>
    <w:div w:id="1983999137">
      <w:bodyDiv w:val="1"/>
      <w:marLeft w:val="0"/>
      <w:marRight w:val="0"/>
      <w:marTop w:val="0"/>
      <w:marBottom w:val="0"/>
      <w:divBdr>
        <w:top w:val="none" w:sz="0" w:space="0" w:color="auto"/>
        <w:left w:val="none" w:sz="0" w:space="0" w:color="auto"/>
        <w:bottom w:val="none" w:sz="0" w:space="0" w:color="auto"/>
        <w:right w:val="none" w:sz="0" w:space="0" w:color="auto"/>
      </w:divBdr>
    </w:div>
    <w:div w:id="2041857267">
      <w:bodyDiv w:val="1"/>
      <w:marLeft w:val="0"/>
      <w:marRight w:val="0"/>
      <w:marTop w:val="0"/>
      <w:marBottom w:val="0"/>
      <w:divBdr>
        <w:top w:val="none" w:sz="0" w:space="0" w:color="auto"/>
        <w:left w:val="none" w:sz="0" w:space="0" w:color="auto"/>
        <w:bottom w:val="none" w:sz="0" w:space="0" w:color="auto"/>
        <w:right w:val="none" w:sz="0" w:space="0" w:color="auto"/>
      </w:divBdr>
    </w:div>
    <w:div w:id="2074548580">
      <w:bodyDiv w:val="1"/>
      <w:marLeft w:val="0"/>
      <w:marRight w:val="0"/>
      <w:marTop w:val="0"/>
      <w:marBottom w:val="0"/>
      <w:divBdr>
        <w:top w:val="none" w:sz="0" w:space="0" w:color="auto"/>
        <w:left w:val="none" w:sz="0" w:space="0" w:color="auto"/>
        <w:bottom w:val="none" w:sz="0" w:space="0" w:color="auto"/>
        <w:right w:val="none" w:sz="0" w:space="0" w:color="auto"/>
      </w:divBdr>
      <w:divsChild>
        <w:div w:id="1072041661">
          <w:marLeft w:val="0"/>
          <w:marRight w:val="0"/>
          <w:marTop w:val="0"/>
          <w:marBottom w:val="0"/>
          <w:divBdr>
            <w:top w:val="none" w:sz="0" w:space="0" w:color="auto"/>
            <w:left w:val="none" w:sz="0" w:space="0" w:color="auto"/>
            <w:bottom w:val="none" w:sz="0" w:space="0" w:color="auto"/>
            <w:right w:val="none" w:sz="0" w:space="0" w:color="auto"/>
          </w:divBdr>
        </w:div>
        <w:div w:id="2026587925">
          <w:marLeft w:val="0"/>
          <w:marRight w:val="0"/>
          <w:marTop w:val="0"/>
          <w:marBottom w:val="0"/>
          <w:divBdr>
            <w:top w:val="none" w:sz="0" w:space="0" w:color="auto"/>
            <w:left w:val="none" w:sz="0" w:space="0" w:color="auto"/>
            <w:bottom w:val="none" w:sz="0" w:space="0" w:color="auto"/>
            <w:right w:val="none" w:sz="0" w:space="0" w:color="auto"/>
          </w:divBdr>
        </w:div>
      </w:divsChild>
    </w:div>
    <w:div w:id="21044964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40.png"/><Relationship Id="rId26" Type="http://schemas.openxmlformats.org/officeDocument/2006/relationships/hyperlink" Target="mailto:charles.contero-puls@highered.texas.gov" TargetMode="External"/><Relationship Id="rId39" Type="http://schemas.openxmlformats.org/officeDocument/2006/relationships/image" Target="media/image8.png"/><Relationship Id="rId21" Type="http://schemas.openxmlformats.org/officeDocument/2006/relationships/image" Target="media/image6.jpg"/><Relationship Id="rId34" Type="http://schemas.openxmlformats.org/officeDocument/2006/relationships/hyperlink" Target="mailto:jrogers@mississippi.edu" TargetMode="External"/><Relationship Id="rId42" Type="http://schemas.openxmlformats.org/officeDocument/2006/relationships/image" Target="media/image11.jpg"/><Relationship Id="rId47" Type="http://schemas.openxmlformats.org/officeDocument/2006/relationships/image" Target="media/image16.jpg"/><Relationship Id="rId50" Type="http://schemas.openxmlformats.org/officeDocument/2006/relationships/image" Target="media/image19.jpg"/><Relationship Id="rId55" Type="http://schemas.openxmlformats.org/officeDocument/2006/relationships/theme" Target="theme/theme1.xml"/><Relationship Id="rId7" Type="http://schemas.openxmlformats.org/officeDocument/2006/relationships/image" Target="media/image1.jpg"/><Relationship Id="rId2" Type="http://schemas.openxmlformats.org/officeDocument/2006/relationships/styles" Target="styles.xml"/><Relationship Id="rId16" Type="http://schemas.openxmlformats.org/officeDocument/2006/relationships/image" Target="media/image20.jpeg"/><Relationship Id="rId29" Type="http://schemas.openxmlformats.org/officeDocument/2006/relationships/hyperlink" Target="mailto:Todd.brown@iowa.gov" TargetMode="External"/><Relationship Id="rId11" Type="http://schemas.openxmlformats.org/officeDocument/2006/relationships/image" Target="media/image3.png"/><Relationship Id="rId24" Type="http://schemas.openxmlformats.org/officeDocument/2006/relationships/hyperlink" Target="https://support.zoom.us/hc/en-us/articles/201362193-How-Do-I-Join-A-Meeting-" TargetMode="External"/><Relationship Id="rId32" Type="http://schemas.openxmlformats.org/officeDocument/2006/relationships/hyperlink" Target="mailto:rdavis@nshe.nevada.edu" TargetMode="External"/><Relationship Id="rId37" Type="http://schemas.openxmlformats.org/officeDocument/2006/relationships/hyperlink" Target="mailto:BeckyT@wsac.wa.gov" TargetMode="External"/><Relationship Id="rId40" Type="http://schemas.openxmlformats.org/officeDocument/2006/relationships/image" Target="media/image9.jpeg"/><Relationship Id="rId45" Type="http://schemas.openxmlformats.org/officeDocument/2006/relationships/image" Target="media/image14.jpg"/><Relationship Id="rId53" Type="http://schemas.openxmlformats.org/officeDocument/2006/relationships/image" Target="media/image22.png"/><Relationship Id="rId5" Type="http://schemas.openxmlformats.org/officeDocument/2006/relationships/footnotes" Target="footnotes.xml"/><Relationship Id="rId10" Type="http://schemas.openxmlformats.org/officeDocument/2006/relationships/hyperlink" Target="https://medium.com/agile-government-leadership/lessons-learned-from-hosting-a-virtual-conference-18a1a73d10b8" TargetMode="External"/><Relationship Id="rId19" Type="http://schemas.openxmlformats.org/officeDocument/2006/relationships/image" Target="media/image5.png"/><Relationship Id="rId31" Type="http://schemas.openxmlformats.org/officeDocument/2006/relationships/hyperlink" Target="mailto:Elizabeth.McCloud@pheaa.org" TargetMode="External"/><Relationship Id="rId44" Type="http://schemas.openxmlformats.org/officeDocument/2006/relationships/image" Target="media/image13.jpg"/><Relationship Id="rId52" Type="http://schemas.openxmlformats.org/officeDocument/2006/relationships/image" Target="media/image21.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s://www.needpix.com/photo/1198232/video-call-video-chatting-idea-wed-chatting-away-from-each-other-communication-laptop-having-fun-reaching-each-other" TargetMode="External"/><Relationship Id="rId22" Type="http://schemas.openxmlformats.org/officeDocument/2006/relationships/image" Target="media/image7.jpeg"/><Relationship Id="rId27" Type="http://schemas.openxmlformats.org/officeDocument/2006/relationships/hyperlink" Target="https://zoom.us/test" TargetMode="External"/><Relationship Id="rId30" Type="http://schemas.openxmlformats.org/officeDocument/2006/relationships/hyperlink" Target="file:///C:\Users\Deena\Downloads\leroy.wade@dhewd.mo.gov" TargetMode="External"/><Relationship Id="rId35" Type="http://schemas.openxmlformats.org/officeDocument/2006/relationships/hyperlink" Target="mailto:rdavis@nshe.nevada.edu" TargetMode="External"/><Relationship Id="rId43" Type="http://schemas.openxmlformats.org/officeDocument/2006/relationships/image" Target="media/image12.png"/><Relationship Id="rId48" Type="http://schemas.openxmlformats.org/officeDocument/2006/relationships/image" Target="media/image17.jpg"/><Relationship Id="rId8" Type="http://schemas.openxmlformats.org/officeDocument/2006/relationships/hyperlink" Target="https://altc.alt.ac.uk/online2019/news/getting-the-most-from-the-alt-online-winter-conference-2019/" TargetMode="External"/><Relationship Id="rId51" Type="http://schemas.openxmlformats.org/officeDocument/2006/relationships/image" Target="media/image20.jpg"/><Relationship Id="rId3" Type="http://schemas.openxmlformats.org/officeDocument/2006/relationships/settings" Target="settings.xml"/><Relationship Id="rId12" Type="http://schemas.openxmlformats.org/officeDocument/2006/relationships/hyperlink" Target="https://biomedconferences.org/" TargetMode="External"/><Relationship Id="rId17" Type="http://schemas.openxmlformats.org/officeDocument/2006/relationships/image" Target="media/image30.png"/><Relationship Id="rId25" Type="http://schemas.openxmlformats.org/officeDocument/2006/relationships/hyperlink" Target="https://support.zoom.us/hc/en-us/articles/203650445-In-meeting-chat" TargetMode="External"/><Relationship Id="rId33" Type="http://schemas.openxmlformats.org/officeDocument/2006/relationships/hyperlink" Target="mailto:jlanphear@famemaine.com" TargetMode="External"/><Relationship Id="rId38" Type="http://schemas.openxmlformats.org/officeDocument/2006/relationships/hyperlink" Target="mailto:jlanphear@famemaine.com" TargetMode="External"/><Relationship Id="rId46" Type="http://schemas.openxmlformats.org/officeDocument/2006/relationships/image" Target="media/image15.jpg"/><Relationship Id="rId20" Type="http://schemas.openxmlformats.org/officeDocument/2006/relationships/image" Target="media/image50.png"/><Relationship Id="rId41" Type="http://schemas.openxmlformats.org/officeDocument/2006/relationships/image" Target="media/image10.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hyperlink" Target="https://support.zoom.us/hc/en-us/articles/360034967471-Quick-start-guide-for-new-users" TargetMode="External"/><Relationship Id="rId28" Type="http://schemas.openxmlformats.org/officeDocument/2006/relationships/hyperlink" Target="mailto:charles.contero-puls@highered.texas.gov" TargetMode="External"/><Relationship Id="rId36" Type="http://schemas.openxmlformats.org/officeDocument/2006/relationships/hyperlink" Target="mailto:Ritchie.Morrow@nebraska.gov" TargetMode="External"/><Relationship Id="rId49"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28</TotalTime>
  <Pages>19</Pages>
  <Words>4873</Words>
  <Characters>30203</Characters>
  <Application>Microsoft Office Word</Application>
  <DocSecurity>0</DocSecurity>
  <Lines>251</Lines>
  <Paragraphs>70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35006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Jennifer Lanphear</dc:creator>
  <cp:keywords/>
  <dc:description/>
  <cp:lastModifiedBy>Jennifer Lanphear</cp:lastModifiedBy>
  <cp:revision>6</cp:revision>
  <cp:lastPrinted>2021-10-15T10:57:00Z</cp:lastPrinted>
  <dcterms:created xsi:type="dcterms:W3CDTF">2021-10-15T10:54:00Z</dcterms:created>
  <dcterms:modified xsi:type="dcterms:W3CDTF">2021-10-15T12:42:00Z</dcterms:modified>
</cp:coreProperties>
</file>