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A6" w:rsidRDefault="000312A0" w:rsidP="003D70A6">
      <w:r>
        <w:t xml:space="preserve">In the late 1990’s, dual-enrollment increased significantly in Nebraska.  </w:t>
      </w:r>
      <w:r w:rsidR="003D70A6">
        <w:t>However,</w:t>
      </w:r>
      <w:r>
        <w:t xml:space="preserve"> there was a concern the growth was primarily by students from middle and high-income families.  Studies have shown that </w:t>
      </w:r>
      <w:r w:rsidR="00CF1EDB">
        <w:t xml:space="preserve">high school </w:t>
      </w:r>
      <w:r>
        <w:t xml:space="preserve">students who take dual-enrollment coursework (a class where a student receives both high school and college </w:t>
      </w:r>
      <w:r w:rsidR="003D70A6">
        <w:t>credit</w:t>
      </w:r>
      <w:r>
        <w:t xml:space="preserve">) graduate at higher rates, matriculate to college at higher rates, and return for their sophomore year in college at higher rates than students who do not take dual-enrollment coursework.  Since one of Nebraska’s education goals is to increase the college going rate of high school graduates, encouraging students to take dual-enrollment course work seemed like a perfect place to start.  However, to receive the college credit, students must pay </w:t>
      </w:r>
      <w:r w:rsidR="003D70A6">
        <w:t xml:space="preserve">tuition to the college.  While many colleges offer a reduced rate to these students, some students </w:t>
      </w:r>
      <w:r w:rsidR="003F51C6">
        <w:t>from low-income families</w:t>
      </w:r>
      <w:r w:rsidR="003D70A6">
        <w:t xml:space="preserve"> might not even be able to afford the reduced rate.  That is why</w:t>
      </w:r>
      <w:r w:rsidR="00CF1EDB">
        <w:t xml:space="preserve"> Nebraska’s Coordinating Commission for Postsecondary Education (CCPE) recommended the state </w:t>
      </w:r>
      <w:r w:rsidR="003D70A6">
        <w:t>create the Access College Early Scholarship (ACE).</w:t>
      </w:r>
    </w:p>
    <w:p w:rsidR="000312A0" w:rsidRDefault="003D70A6">
      <w:r>
        <w:t>ACE pay</w:t>
      </w:r>
      <w:r w:rsidR="00C448D7">
        <w:t>s</w:t>
      </w:r>
      <w:r>
        <w:t xml:space="preserve"> the tuition for eligible low-income, Nebraska high school students who take dual-enrollment courses for credit from colleges.  These student</w:t>
      </w:r>
      <w:r w:rsidR="00CF1EDB">
        <w:t>s</w:t>
      </w:r>
      <w:r>
        <w:t xml:space="preserve"> complete a scholarship </w:t>
      </w:r>
      <w:r w:rsidR="00CF1EDB">
        <w:t>application that</w:t>
      </w:r>
      <w:r>
        <w:t xml:space="preserve"> is signed by the student, the student’s parent/guardian, and the student’</w:t>
      </w:r>
      <w:r w:rsidR="00CF1EDB">
        <w:t>s high school guidance counselor, which is then forwarded to the CCPE for review.  Concurrently, the students sign up for the dual-enrollment course(s) through the high school</w:t>
      </w:r>
      <w:r w:rsidR="00041D95">
        <w:t xml:space="preserve"> and college</w:t>
      </w:r>
      <w:r w:rsidR="00CF1EDB">
        <w:t xml:space="preserve">.  Once the application and the enrollment process </w:t>
      </w:r>
      <w:r w:rsidR="00041D95">
        <w:t>are</w:t>
      </w:r>
      <w:r w:rsidR="00CF1EDB">
        <w:t xml:space="preserve"> complete, the CCPE and the college work together in awarding the scholarship to the student.  </w:t>
      </w:r>
    </w:p>
    <w:p w:rsidR="00041D95" w:rsidRDefault="00041D95">
      <w:r>
        <w:t xml:space="preserve">In 2007-08, the first year the scholarship was available, 363 ACE scholarships totaling $114,856 were awarded to 294 Nebraska high school students from 110 high schools. These students registered for 1,698 credit hours at 11 Nebraska colleges and universities.  In 2008-09, 825 scholarships totaling $216,754 were awarded to 643 students from 135 high schools.  These students registered for 3,050 credit hours.  In 2009-10, 1,302 scholarships totaling $339,624 were awarded to 1,020 students from 191 high schools who registered for 4,558 credit hours.  </w:t>
      </w:r>
      <w:r w:rsidR="00C448D7">
        <w:t xml:space="preserve">However, showing the growth of the program was not enough.  Were </w:t>
      </w:r>
      <w:r w:rsidR="00D534EB">
        <w:t>ACE</w:t>
      </w:r>
      <w:r w:rsidR="00C448D7">
        <w:t xml:space="preserve"> recipients continuing on to college?</w:t>
      </w:r>
    </w:p>
    <w:p w:rsidR="00AE0B95" w:rsidRDefault="00C448D7">
      <w:r>
        <w:t xml:space="preserve">Using records from the Nebraska Department of Education, </w:t>
      </w:r>
      <w:r w:rsidR="000D57D1">
        <w:t xml:space="preserve">the CCPE calculated the college going rate for low-income (defined as those students who participated in the free/reduced price lunch program) and non-low-income students </w:t>
      </w:r>
      <w:r w:rsidR="00D534EB">
        <w:t xml:space="preserve">(defined as those students who did not participate in the free/reduced price lunch program) </w:t>
      </w:r>
      <w:r w:rsidR="000D57D1">
        <w:t xml:space="preserve">who graduated from Nebraska high schools and compared those figures to the college going rate of ACE recipients.  For students who graduated in 2007-08, the college continuation rate for non-low-income students was 74.1%, for low-income students was 50.5%, but 83.7% for ACE recipients.  For students who graduated in 2008-09, non-low-income graduates had a college continuation rate of 75.5%, low-income graduates had </w:t>
      </w:r>
      <w:r w:rsidR="000D57D1">
        <w:lastRenderedPageBreak/>
        <w:t xml:space="preserve">a 51.1% rate, </w:t>
      </w:r>
      <w:r w:rsidR="003F51C6">
        <w:t>while</w:t>
      </w:r>
      <w:r w:rsidR="000D57D1">
        <w:t xml:space="preserve"> ACE recipients continued at an 80.6% rate.  For 2009-10 graduates, the college continuation rate for non-low-income students was </w:t>
      </w:r>
      <w:r w:rsidR="00D534EB">
        <w:t>77.7</w:t>
      </w:r>
      <w:r w:rsidR="000D57D1">
        <w:t xml:space="preserve">%, low-income graduates had a </w:t>
      </w:r>
      <w:r w:rsidR="00D534EB">
        <w:t>53.8</w:t>
      </w:r>
      <w:r w:rsidR="000D57D1">
        <w:t xml:space="preserve">% rate, while ACE recipients had a college going rate of </w:t>
      </w:r>
      <w:r w:rsidR="00D534EB">
        <w:t>77.4</w:t>
      </w:r>
      <w:r w:rsidR="000D57D1">
        <w:t>%</w:t>
      </w:r>
      <w:r w:rsidR="003F51C6">
        <w:t xml:space="preserve">.  </w:t>
      </w:r>
      <w:r w:rsidR="00B95947">
        <w:t>For a program created to encourage students to go on to college after high school graduation, ACE was a success.  Additionally, these students will be monitored to see if they successfully graduated from a college with a degree.</w:t>
      </w:r>
    </w:p>
    <w:p w:rsidR="00B95947" w:rsidRDefault="0092120B">
      <w:r>
        <w:t xml:space="preserve">The success of the ACE scholarship program has led to significant support from the Governor and the Legislature.  </w:t>
      </w:r>
      <w:r w:rsidR="00B95947">
        <w:t>In 2009 during a special session of the Legislature to address a budget deficit, ACE was the only state program not to receive a cut in funding.</w:t>
      </w:r>
    </w:p>
    <w:p w:rsidR="0092120B" w:rsidRDefault="0092120B">
      <w:r>
        <w:t xml:space="preserve">If you have any questions regarding Nebraska’s ACE scholarship program please do not hesitate to contact </w:t>
      </w:r>
      <w:hyperlink r:id="rId4" w:history="1">
        <w:r w:rsidRPr="00E45E1A">
          <w:rPr>
            <w:rStyle w:val="Hyperlink"/>
          </w:rPr>
          <w:t>Ritchie.Morrow@nebraska.gov</w:t>
        </w:r>
      </w:hyperlink>
      <w:r>
        <w:t>.</w:t>
      </w:r>
    </w:p>
    <w:p w:rsidR="0092120B" w:rsidRDefault="0092120B"/>
    <w:sectPr w:rsidR="0092120B" w:rsidSect="0069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/>
  <w:rsids>
    <w:rsidRoot w:val="00AE0B95"/>
    <w:rsid w:val="000312A0"/>
    <w:rsid w:val="00041D95"/>
    <w:rsid w:val="00047D2D"/>
    <w:rsid w:val="00084C5C"/>
    <w:rsid w:val="000D50ED"/>
    <w:rsid w:val="000D57D1"/>
    <w:rsid w:val="00160A59"/>
    <w:rsid w:val="001A7EAF"/>
    <w:rsid w:val="001E19E8"/>
    <w:rsid w:val="002F3B41"/>
    <w:rsid w:val="003652AE"/>
    <w:rsid w:val="00381A64"/>
    <w:rsid w:val="00382F17"/>
    <w:rsid w:val="00387D75"/>
    <w:rsid w:val="003D70A6"/>
    <w:rsid w:val="003F51C6"/>
    <w:rsid w:val="004B13D6"/>
    <w:rsid w:val="00525315"/>
    <w:rsid w:val="005445A7"/>
    <w:rsid w:val="00581BD4"/>
    <w:rsid w:val="005B47D3"/>
    <w:rsid w:val="00601928"/>
    <w:rsid w:val="006231B9"/>
    <w:rsid w:val="0063114C"/>
    <w:rsid w:val="006546A6"/>
    <w:rsid w:val="00680C4B"/>
    <w:rsid w:val="00694DF7"/>
    <w:rsid w:val="00697105"/>
    <w:rsid w:val="007A1FE3"/>
    <w:rsid w:val="007B7A7A"/>
    <w:rsid w:val="008427B4"/>
    <w:rsid w:val="00845A8D"/>
    <w:rsid w:val="00880ECD"/>
    <w:rsid w:val="008B325E"/>
    <w:rsid w:val="0092120B"/>
    <w:rsid w:val="00941FA1"/>
    <w:rsid w:val="00A357D7"/>
    <w:rsid w:val="00A73FA6"/>
    <w:rsid w:val="00AB636D"/>
    <w:rsid w:val="00AE0B95"/>
    <w:rsid w:val="00B3661B"/>
    <w:rsid w:val="00B7035B"/>
    <w:rsid w:val="00B81DF8"/>
    <w:rsid w:val="00B8613B"/>
    <w:rsid w:val="00B95947"/>
    <w:rsid w:val="00C448D7"/>
    <w:rsid w:val="00C459D4"/>
    <w:rsid w:val="00CF1EDB"/>
    <w:rsid w:val="00D534EB"/>
    <w:rsid w:val="00D56F64"/>
    <w:rsid w:val="00D70036"/>
    <w:rsid w:val="00EE5DD8"/>
    <w:rsid w:val="00F9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chie.Morrow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Ritchie Morrow</dc:creator>
  <cp:keywords/>
  <dc:description/>
  <cp:lastModifiedBy>Heywood J. Buzzfuddle</cp:lastModifiedBy>
  <cp:revision>2</cp:revision>
  <dcterms:created xsi:type="dcterms:W3CDTF">2011-10-14T19:28:00Z</dcterms:created>
  <dcterms:modified xsi:type="dcterms:W3CDTF">2011-10-14T19:28:00Z</dcterms:modified>
</cp:coreProperties>
</file>